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2964"/>
        <w:gridCol w:w="2489"/>
        <w:gridCol w:w="2118"/>
        <w:gridCol w:w="2320"/>
        <w:gridCol w:w="2122"/>
        <w:gridCol w:w="2007"/>
        <w:gridCol w:w="1971"/>
        <w:gridCol w:w="1271"/>
        <w:gridCol w:w="1019"/>
        <w:gridCol w:w="1019"/>
        <w:gridCol w:w="1019"/>
        <w:gridCol w:w="1019"/>
        <w:gridCol w:w="1019"/>
        <w:gridCol w:w="2359"/>
        <w:gridCol w:w="6"/>
        <w:gridCol w:w="2366"/>
      </w:tblGrid>
      <w:tr w:rsidR="005E297E" w:rsidRPr="00190B1F" w:rsidTr="00AB57F0">
        <w:trPr>
          <w:trHeight w:val="923"/>
          <w:tblHeader/>
        </w:trPr>
        <w:tc>
          <w:tcPr>
            <w:tcW w:w="62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0D6375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F62A1" wp14:editId="3777877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-925830</wp:posOffset>
                      </wp:positionV>
                      <wp:extent cx="15049500" cy="666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4EF" w:rsidRPr="00190B1F" w:rsidRDefault="00D914EF" w:rsidP="005E29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แบบกรอกข้อมูลพื้นฐานตาม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ประเด็นการปฏิรูปประเทศ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 xml:space="preserve"> ของ</w:t>
                                  </w:r>
                                  <w:r w:rsidRPr="00190B1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แผนการปฏิรูปประเทศ ด้านทรัพ</w:t>
                                  </w:r>
                                  <w:r w:rsidRPr="00190B1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  <w:t>ยากรธรรมชาติและสิ่งแวดล้อม ที่เกี่ยวข้องกับกระทรวงมหาดไทย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6.05pt;margin-top:-72.9pt;width:118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" filled="f" stroked="f" strokeweight=".5pt">
                      <v:textbox>
                        <w:txbxContent>
                          <w:p w:rsidR="000978B0" w:rsidRPr="00190B1F" w:rsidRDefault="000978B0" w:rsidP="005E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แบบกรอกข้อมูลพื้นฐานตาม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ประเด็นการปฏิรูปประเทศ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ของ</w:t>
                            </w:r>
                            <w:r w:rsidRPr="00190B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แผนการปฏิรูปประเทศ ด้านทรัพ</w:t>
                            </w:r>
                            <w:r w:rsidRPr="00190B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ยากรธรรมชาติและสิ่งแวดล้อม ที่เกี่ยวข้องกับกระทรวงมหาดไทย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97E" w:rsidRPr="00190B1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 xml:space="preserve">หน่วยงาน </w:t>
            </w:r>
            <w:r w:rsidR="005E297E"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................................................................................</w:t>
            </w:r>
          </w:p>
        </w:tc>
        <w:tc>
          <w:tcPr>
            <w:tcW w:w="24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97E" w:rsidRPr="00190B1F" w:rsidRDefault="005E297E" w:rsidP="005E29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297E" w:rsidRPr="00190B1F" w:rsidRDefault="005E297E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B57F0" w:rsidRPr="00190B1F" w:rsidTr="00AB57F0">
        <w:trPr>
          <w:trHeight w:val="923"/>
          <w:tblHeader/>
        </w:trPr>
        <w:tc>
          <w:tcPr>
            <w:tcW w:w="3247" w:type="dxa"/>
            <w:vMerge w:val="restart"/>
            <w:shd w:val="clear" w:color="auto" w:fill="008080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เรื่องและประเด็นการปฏิร</w:t>
            </w:r>
            <w:r w:rsidRPr="00190B1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ู</w:t>
            </w:r>
            <w:r w:rsidRPr="00190B1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ป</w:t>
            </w:r>
          </w:p>
        </w:tc>
        <w:tc>
          <w:tcPr>
            <w:tcW w:w="2964" w:type="dxa"/>
            <w:vMerge w:val="restart"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พันธ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กิจ/กลยุทธ์</w:t>
            </w:r>
          </w:p>
        </w:tc>
        <w:tc>
          <w:tcPr>
            <w:tcW w:w="2489" w:type="dxa"/>
            <w:vMerge w:val="restart"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แผนงาน/โครงการ/กิจกรรมหลัก/กิจกรรม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วิธีการปฏิรูป/ขั้นตอนการดำเนินงาน</w:t>
            </w:r>
          </w:p>
        </w:tc>
        <w:tc>
          <w:tcPr>
            <w:tcW w:w="2118" w:type="dxa"/>
            <w:vMerge w:val="restart"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  <w:vMerge w:val="restart"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122" w:type="dxa"/>
            <w:vMerge w:val="restart"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2007" w:type="dxa"/>
            <w:vMerge w:val="restart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B9612E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="00993C78"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ตามภารกิจ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ของ</w:t>
            </w:r>
            <w:r w:rsidR="00C631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หน่วยงานในสังกัด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13263" w:rsidRPr="00190B1F" w:rsidRDefault="00993C78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–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ถ้ามี</w:t>
            </w:r>
            <w:r w:rsidR="00413263"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971" w:type="dxa"/>
            <w:vMerge w:val="restart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C63118" w:rsidRDefault="00413263" w:rsidP="00C63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="00993C78"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ตามภารกิจ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ของ</w:t>
            </w:r>
            <w:r w:rsidR="00C631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หน่วยงานในสังกัด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13263" w:rsidRPr="00190B1F" w:rsidRDefault="00993C78" w:rsidP="00C631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–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ถ้ามี</w:t>
            </w:r>
            <w:r w:rsidR="00413263"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ข้อมูลพื้นฐาน</w:t>
            </w:r>
          </w:p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Baseline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095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เป้าหมายการดำเนินการ</w:t>
            </w:r>
          </w:p>
        </w:tc>
        <w:tc>
          <w:tcPr>
            <w:tcW w:w="4731" w:type="dxa"/>
            <w:gridSpan w:val="3"/>
            <w:shd w:val="clear" w:color="auto" w:fill="FDE9D9" w:themeFill="accent6" w:themeFillTint="33"/>
            <w:vAlign w:val="center"/>
          </w:tcPr>
          <w:p w:rsidR="00413263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  <w:p w:rsidR="00FE3FDA" w:rsidRPr="00190B1F" w:rsidRDefault="00FE3FDA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(เชิงปริมาณ/เชิงคุณภาพ)</w:t>
            </w:r>
          </w:p>
        </w:tc>
      </w:tr>
      <w:tr w:rsidR="00AB57F0" w:rsidRPr="00190B1F" w:rsidTr="00AB57F0">
        <w:trPr>
          <w:trHeight w:val="421"/>
          <w:tblHeader/>
        </w:trPr>
        <w:tc>
          <w:tcPr>
            <w:tcW w:w="3247" w:type="dxa"/>
            <w:vMerge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  <w:vMerge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  <w:vMerge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  <w:vMerge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  <w:vMerge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  <w:vMerge/>
            <w:shd w:val="clear" w:color="auto" w:fill="66FFFF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  <w:vMerge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  <w:vMerge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....</w:t>
            </w:r>
            <w:r w:rsidR="00054AE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(ระบุปี)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๖๑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๖๒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๖๓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๖๔</w:t>
            </w:r>
          </w:p>
        </w:tc>
        <w:tc>
          <w:tcPr>
            <w:tcW w:w="1019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๖๕</w:t>
            </w:r>
          </w:p>
        </w:tc>
        <w:tc>
          <w:tcPr>
            <w:tcW w:w="2365" w:type="dxa"/>
            <w:gridSpan w:val="2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๖๑</w:t>
            </w:r>
          </w:p>
        </w:tc>
        <w:tc>
          <w:tcPr>
            <w:tcW w:w="2366" w:type="dxa"/>
            <w:shd w:val="clear" w:color="auto" w:fill="FDE9D9" w:themeFill="accent6" w:themeFillTint="33"/>
            <w:vAlign w:val="center"/>
          </w:tcPr>
          <w:p w:rsidR="00413263" w:rsidRPr="00190B1F" w:rsidRDefault="00413263" w:rsidP="003035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๖๒</w:t>
            </w: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ทรัพยากรทางบก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เรื่องและประเด็นปฏิรูปที่ ๑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ทรัพยากรทางบก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ประเด็นย่อยที่ ๑ ทรัพยากรป่าไม้และสัตว์ป่า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๑.๑ พัฒนาองค์กรภาครัฐเพื่อสนับสนุนการปฏิรูปทรัพยากรป่าไม้และสัตว์ป่าทั้งระบบ</w:t>
            </w:r>
          </w:p>
        </w:tc>
        <w:tc>
          <w:tcPr>
            <w:tcW w:w="248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๑.๑.๒ ปรับปรุงโครงสร้างของกระทรวงทรัพยากรธรรมชาติและสิ่งแวดล้อมให้มีศักยภาพในการ</w:t>
            </w:r>
            <w:r w:rsidR="00ED70C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ปราบปรามการกระทำความผิดเกี่ยวกั</w:t>
            </w:r>
            <w:r w:rsidR="00ED70C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ทรัพยากร</w:t>
            </w:r>
            <w:r w:rsidR="00ED70C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ธรรมชาติ และสิ่งแวดล้อมทั้งระบบ</w:t>
            </w:r>
          </w:p>
        </w:tc>
        <w:tc>
          <w:tcPr>
            <w:tcW w:w="2118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ก.พ.ร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สตช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กห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13263" w:rsidRPr="00F30618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30618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13263" w:rsidRPr="00F30618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30618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กรมการปกครอง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E60E1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มีหน่วยงานในสังกัดกระทรวงทรัพยากร ธรรมชาติ </w:t>
            </w:r>
            <w:r w:rsidR="007E60E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และสิ่งแวดล้อม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ที่มีศักยภาพในการปราบปรามการกระทำความผิดเกี่ยวกับทรัพยากรธรรมชาติและสิ่งแวดล้อม ทั้งระบบ และสามารถรองรับการถ่ายโอนภารกิจจาก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สตช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อย่างมีประสิทธิภาพ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หยุดยั้งและป้องกันการทำลายทรัพยากรป่าไม้ในพื้นที่เป้าหมายได้อย่างชัดเจนโดยมีอัตราการลดลงของพื้นที่ป่าไม้ไม่มากกว่าปีก่อนหน้า และมีแนวโน้มลดลง </w:t>
            </w:r>
          </w:p>
        </w:tc>
        <w:tc>
          <w:tcPr>
            <w:tcW w:w="2122" w:type="dxa"/>
          </w:tcPr>
          <w:p w:rsidR="00FB568B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โครงสร้างที่ปรับปรุงของกระทรวงทรัพยากร ธรรมชาติ และสิ</w:t>
            </w:r>
            <w:r w:rsidR="00FB56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่งแวดล้อมได้รับการอนุมัติ ภายใน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 ปี 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จำนวนคดีที่เกี่ยวข้องกับทรัพยากรธรรมชาติและสิ่งแวดล้อม ที่เข้าสู่กระบวนการยุติธรรม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พื้นที่ป่าไม้ที่ได้ดำเนินการทวงคืนจากผู้กระทำผิดกฎหมาย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อัตราการลดลงของพื้นที่ป่าไม้ไม่มากกว่าปีก่อนหน้าและมีแนวโน้มลดลง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รายงานการประเมินผลการดำเนินงานตามโครงสร้างที่ปรับปรุง</w:t>
            </w:r>
          </w:p>
        </w:tc>
        <w:tc>
          <w:tcPr>
            <w:tcW w:w="200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13263" w:rsidRPr="00190B1F" w:rsidRDefault="00413263" w:rsidP="00357A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A40CB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๑.๒ พัฒนากฎหมายเพื่อสนับสนุนการหยุดยั้งการทำลายทรัพยากรป่าไม้ การเพิ่มพื้นที่ป่าไม้ การจัดระเบียบและแก้ไขปัญหา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ความขัดแย้งเกี่ยวกับการครอบครองหรือใช้ประโยชน์ที่ดินป่าไม้ </w:t>
            </w:r>
          </w:p>
        </w:tc>
        <w:tc>
          <w:tcPr>
            <w:tcW w:w="248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มท. </w:t>
            </w:r>
          </w:p>
        </w:tc>
        <w:tc>
          <w:tcPr>
            <w:tcW w:w="2320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กฎหมายเกี่ยวกับการป่าไม้ และกฎหมายอื่นที่เกี่ยวข้องได้รับการปรับปรุงและพัฒนาให้เป็นเครื่องมือสนับสนุนการหยุดยั้งการทำลายทรัพยากรป่าไม้ การเพิ่มพื้นที่ป่าไม้ การจัดระเบียบและแก้ไขปัญหาความขัดแย้งเกี่ยวกับการครอบครองหรือใช้ประโยชน์ป่าไม้</w:t>
            </w:r>
          </w:p>
        </w:tc>
        <w:tc>
          <w:tcPr>
            <w:tcW w:w="2122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๑.๒.๑ ผลักดันร่างพระราชบัญ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ญั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ติป่าชุมชน พ.ศ. .... และอนุบัญญัติ</w:t>
            </w:r>
          </w:p>
        </w:tc>
        <w:tc>
          <w:tcPr>
            <w:tcW w:w="2118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13263" w:rsidRPr="00641A90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1A9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13263" w:rsidRPr="00641A90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1A90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641A9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กรมที่ดิน</w:t>
            </w:r>
          </w:p>
          <w:p w:rsidR="00413263" w:rsidRPr="00641A90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1A90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641A9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พม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กห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หน่วยงานที่เกี่ยวข้องกับกระบวนการพิจารณากฎหมาย</w:t>
            </w:r>
          </w:p>
        </w:tc>
        <w:tc>
          <w:tcPr>
            <w:tcW w:w="2320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พระราชบัญญัติป่าชุมชน พ.ศ. .... และอนุบัญญัติได้มีการประกาศใช้</w:t>
            </w:r>
          </w:p>
        </w:tc>
        <w:tc>
          <w:tcPr>
            <w:tcW w:w="2122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การประกาศใช้พระราชบัญญัติป่าชุมชน พ.ศ. .... และอนุบัญญัติ</w:t>
            </w:r>
          </w:p>
        </w:tc>
        <w:tc>
          <w:tcPr>
            <w:tcW w:w="200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61E5B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๑.๒.๕ ปรับปรุงพระราชบัญญัติแก้ไขเพิ่มเติมประมวลกฎหมายที่ดินเพื่อป้องกันการออกเอกสารแสดงสิทธิในที่ดินโดย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มิชอบในเขตป่าไม้ของรัฐ (เช่น ปรับปรุงมาตรา ๘ วรรค ๔ และมาตราอื่น ๆ ที่เกี่ยวข้อง) </w:t>
            </w:r>
          </w:p>
        </w:tc>
        <w:tc>
          <w:tcPr>
            <w:tcW w:w="2118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13263" w:rsidRPr="00F30618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30618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13263" w:rsidRPr="00F30618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F30618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กรมที่ดิน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หน่วยงานที่เกี่ยวข้องกับกระบวนการพิจารณากฎหมาย</w:t>
            </w:r>
          </w:p>
        </w:tc>
        <w:tc>
          <w:tcPr>
            <w:tcW w:w="2320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ระราชบัญญัติแก้ไขเพิ่มเติมประมวลกฎหมายที่ดินได้มีการปรับปรุงเพื่อป้องกันการออกเอกสารแสดงสิทธิในที่ดินโดยมิชอบในเขตป่าไม้ของรัฐ</w:t>
            </w:r>
          </w:p>
        </w:tc>
        <w:tc>
          <w:tcPr>
            <w:tcW w:w="2122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การประกาศใช้พระราชบัญญัติแก้ไขเพิ่มเติมประมวลกฎหมายที่ดินที่ได้มีการปรับปรุง</w:t>
            </w:r>
          </w:p>
        </w:tc>
        <w:tc>
          <w:tcPr>
            <w:tcW w:w="2007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13263" w:rsidRPr="00190B1F" w:rsidRDefault="0041326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54786" w:rsidRPr="00190B1F" w:rsidRDefault="00454786" w:rsidP="00357A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๑.๓ หยุดยั้งและป้องกันการทำลายทรัพยากรป่าไม้เชิงพื้นที่</w:t>
            </w:r>
          </w:p>
        </w:tc>
        <w:tc>
          <w:tcPr>
            <w:tcW w:w="248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5E57B5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หยุดยั้งและป้องกันการทำลายทรัพยากรป่าไม้ได้อย่างชัดเจน โดยมีอัตราการลดลงของพื้นที่ป่าไม้</w:t>
            </w:r>
          </w:p>
          <w:p w:rsidR="005E57B5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ไม่มากกว่าปีก่อนหน้าและ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มีแนวโน้มลดลง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82E7C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๑.๓.๑ กำหนดและมอบหมายผู้รับผิดชอบทั้งหน่วยงานส่วนกลาง และส่วนภูมิภาค</w:t>
            </w:r>
          </w:p>
          <w:p w:rsidR="005E57B5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ในการกำกับดูแลพื้นที่ป่าไม้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เชิง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การไม่ให้มีการบุกรุกทำลาย (ประกอบด้วย อธิบดี/ผู้ว่าราชการจังหวัด/ผู้อำนวยการสำนัก และหน่วยงานอื่นที่เกี่ยวข้อง)</w:t>
            </w: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30618" w:rsidRPr="00E02103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54786" w:rsidRPr="00E02103" w:rsidRDefault="00F3061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02103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กรมการปกครอง </w:t>
            </w:r>
          </w:p>
          <w:p w:rsidR="00454786" w:rsidRPr="00E02103" w:rsidRDefault="00E0210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454786"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454786" w:rsidRPr="00E02103" w:rsidRDefault="00E0210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454786" w:rsidRPr="00E0210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อำเภอ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หน่วยงานอื่นที่กำกับดูแลที่ดินของรัฐ</w:t>
            </w:r>
          </w:p>
        </w:tc>
        <w:tc>
          <w:tcPr>
            <w:tcW w:w="2320" w:type="dxa"/>
          </w:tcPr>
          <w:p w:rsidR="005E57B5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5E57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พื้นที่ป่าไม้ของรัฐทุกแห่ง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มีการกำหนดและมอบหมายผู้รับผิดชอบทั้งหน่วยงานส่วนกลาง และส่วนภูมิภาค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หยุดยั้งและป้องกันการทำลายทรัพยากรป่าไม้ในพื้นที่เป้าหมายได้อย่างชัดเจน โดยมีอัตราการลดลงของพื้นที่ป่าไม้ไม่มากกว่าปีก่อนหน้า และมีแนวโน้มลดลง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เอกสารกำหนด และมอบหมายงานทุกปี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ัตราการลดลงของพื้นที่ป่าไม้ในการกำกับดูแลของผู้ที่ได้รับการกำหนดและมอบหมายงานจะต้องมีอัตราไม่มากกว่าปีก่อนหน้าและมีแนวโน้มลดลง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auto"/>
          </w:tcPr>
          <w:p w:rsidR="00454786" w:rsidRPr="00190B1F" w:rsidRDefault="00454786" w:rsidP="005420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๑.๓.๒ ติดตามและตรวจสอบสภาพป่าไม้ โดยใช้เทคโนโลยีภูมิสารสนเทศ บันทึกข้อมูลทรัพยากรป่าไม้ใกล้เวลาจริง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Near Real Time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และดำเนินการแสดงผลการเปลี่ยนแปลงอย่างทันท่วงที (๑ เดือน ในพื้นที่เสี่ยงต่อการถูกบุกรุก และ ๓ เดือน ในพื้นที่อื่น ๆ) </w:t>
            </w: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54786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สำนักนโยบายและแผน สำนักงานปลัดกระทรวงมหาดไทย</w:t>
            </w:r>
          </w:p>
          <w:p w:rsidR="0076148A" w:rsidRPr="00190B1F" w:rsidRDefault="007614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กรมการปกครอง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จังหวัด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อำเภอ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มีฐานข้อมูลสถานภาพทรัพยากรป่าไม้ใกล้เวลาจริง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Near real time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และดำเนินการแสดงผลการเปลี่ยนแปลงอย่างทันท่วงที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มีการใช้ประโยชน์ฐานข้อมูลสถานภาพทรัพยากรป่าไม้ฯ ในการกำกับดูแลพื้นที่ป่าไม้ไม่ให้มีการบุกรุกทำลายอย่างมีประสิทธิภาพ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มีหน่วยงานที่มีภารกิจติดตาม ตรวจสอบ และสนับสนุนการใช้ประโยชน์ฐานข้อมูลสถานภาพทรัพยากรป่าไม้ฯ ในการกำกับดูแลพื้นที่ป่าไม้ไม่ให้มีการบุกรุกทำลายอย่างมีประสิทธิภาพ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มีฐานข้อมูลสถานภาพทรัพยากรป่าไม้ใกล้เวลาจริง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Near real time)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และดำเนินการแสดงผลการเปลี่ยนแปลงอย่างทันท่วงที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มีการใช้ประโยชน์ ฐานข้อมูลฯ เพื่อการกำกับดูแลพื้นที่ป่าไม้ไม่ให้มีการบุกรุกทำลายอย่างมีประสิทธิภาพ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๑.๓.๔ พัฒนาและขยายผลพื้นที่กันชนรอบเขตป่าไม้</w:t>
            </w: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54786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4074E" w:rsidRPr="00190B1F" w:rsidRDefault="0054074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กรมการปกครอง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จังหวัด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อำเภอ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มีการพัฒนาและขยายผลพื้นที่กันชนรอบเขตป่าไม้อย่างเป็นรูปธรรม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จำนวนพื้นที่กันชนรอบเขตป่าไม้เพิ่มขึ้น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หยุดยั้งและป้องกันการทำลายทรัพยากรป่าไม้ในพื้นที่รอบเขตพื้นที่กันชนได้อย่างมีประสิทธิภาพ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ส่งเสริมการจัดทำระบบ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วนเกษตร/และจัดตั้งวิสาหกิจชุมชนในที่ดินทำกินของชุมชนรอบพื้นที่ป่า (๖๕ แห่ง)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54786" w:rsidRPr="00190B1F" w:rsidRDefault="00454786" w:rsidP="004763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๑.๔ เพิ่มและพัฒนาพื้นที่ป่าไม้ให้ได้ตามเป้าหมาย</w:t>
            </w:r>
          </w:p>
        </w:tc>
        <w:tc>
          <w:tcPr>
            <w:tcW w:w="248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กห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พม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หน่วยงานที่เกี่ยวข้อง</w:t>
            </w:r>
          </w:p>
        </w:tc>
        <w:tc>
          <w:tcPr>
            <w:tcW w:w="2320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ป่าเพื่อการอนุรักษ์ สวนป่าเศรษฐกิจ ป่าชุมชน และพื้นที่สีเขียวในเขตเมืองและชุมชน มีจำนวนเพิ่มขึ้น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อุตสาหกรรมที่ใช้ผลิตผล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จากป่าไม้ และสมุนไพรมีอัตราการขยายตัวเพิ่มขึ้น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ผลิตภัณฑ์มวลรวมภาคป่าไม้ของประเทศเพิ่มขึ้น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ตามตัวชี้วัดรายกิจกรรม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๑.๔.๓ เพิ่มและพัฒนาพื้นที่ป่าชุมชน</w:t>
            </w: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หน่วยงานอื่นที่กำกับดูแลที่ดินของรัฐ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สำนักนโยบายและแผน สำนักงานปลัดกระทรวงมหาดไทย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กรมที่ดิน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ประเทศไทยมีพื้นที่ป่าชุมชนที่มีการบริหารจัดการที่ดีโดยการมีส่วนร่วมของชุมชน ไม่น้อยกว่าร้อยละ ๓.๕๕ ของพื้นที่ประเทศ (ปี ๒๕๖๑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๒๕๖๕)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พื้นที่ป่าชุมชนที่มีการบริหารจัดการที่ดี โดยการมีส่วนร่วมของชุมชน และได้รับการสนับสนุนอย่างต่อเนื่อง จำนวนไม่น้อยกว่า ๑๑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๓๖๐ หมู่บ้าน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82E7C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๑.๔.๔ เพิ่มและพัฒนาพื้นที่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สีเขียวในเขตเมืองและชุมชน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สนับสนุนกล้าไม้สำหรับนำไปปลูกเพื่อเพิ่มพื้นที่สีเขียวในเขตเมืองและชุมชน (ปม.)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ส่งเสริมการเพิ่มพื้นที่สีเขียวในเขตเมืองและชุมชน</w:t>
            </w:r>
          </w:p>
        </w:tc>
        <w:tc>
          <w:tcPr>
            <w:tcW w:w="2118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BF4609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พม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กทม. 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ประเทศไทยมีพื้นที่สีเขียวในเขตเมืองและชุมชนเพิ่มขึ้นไม่น้อยกว่า ๒๐๐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ไร่</w:t>
            </w:r>
          </w:p>
        </w:tc>
        <w:tc>
          <w:tcPr>
            <w:tcW w:w="2122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พื้นที่สีเขียวในเขตเมืองและชุมชน</w:t>
            </w:r>
          </w:p>
        </w:tc>
        <w:tc>
          <w:tcPr>
            <w:tcW w:w="2007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4786" w:rsidRPr="00190B1F" w:rsidRDefault="004547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4763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๑.๖ จัดระเบียบและแก้ไขปัญหาความขัดแย้งเกี่ยวกับการครอบครองหรือใช้ประโยชน์ที่ดินป่าไม้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สำนักนโยบายและแผน สำนักงานปลัดกระทรวงมหาดไทย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จังหวัด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อำเภอ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ป่าไม้ที่มีราษฎรครอบครองหรือใช้ประโยชน์โดยไม่ได้รับอนุญาตตามกฎหมายเกี่ยวกับการป่าไม้ได้รับการจัดระเบียบและแก้ไขปัญหาความขัดแย้งอย่างเหมาะสมและเป็นธรรมตามกฎหมา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พื้นที่ป่าไม้ที่มีการจัดที่ดินทำกินให้ชุมชนตามนโยบายคณะกรรมการนโยบายที่ดินแห่งชาติ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.) มีการจัดการที่เหมาะสม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ผลกระทบต่อระบบนิเวศป่าไม้และสิ่งแวดล้อมจากการใช้ประโยชน์พื้นที่ป่าไม้ไม่เหมาะสมลดลง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A46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๑.๖.๒ จัดระเบียบและแก้ไขปัญหา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ความขัดแย้งเกี่ยวกับการครอบครองหรือใช้ประโยชน์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ที่ดินป่าไม้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>- หน่วยงานที่เกี่ยวข้อง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กรมที่ดิน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จังหวัด</w:t>
            </w:r>
          </w:p>
        </w:tc>
        <w:tc>
          <w:tcPr>
            <w:tcW w:w="2320" w:type="dxa"/>
          </w:tcPr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พื้นที่ป่าไม้ที่มี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ราษฎรครอบครองหรือใช้ประโยชน์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โดยไม่ได้รับอนุญาต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ตามกฎหมาย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เกี่ยวกับการป่าไม้ได้รับการจัดระเบียบและแก้ไข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ปัญหาความขัดแย้ง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อย่างเหมาะสมและ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เป็นธรรมตามกฎหมาย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ตามเป้าหมายดังนี้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+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พื้นที่ป่าเพื่อการอนุรักษ์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ไม่น้อยกว่าร้อยละ ๗๐ (ถ้ามี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กฎหมาย หรือมติคณะ</w:t>
            </w:r>
            <w:r w:rsidR="00E44932" w:rsidRPr="007B6C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รัฐมนตรี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ที่เกี่ยวข้อง)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+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พื้นที่ป่าสงวน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แห่งชาติ และ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ป่าไม้ตามพระราชบัญญัติป่าไม้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พุทธศักราช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๒๔๘๔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 ล้านไร่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-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ผลกระทบต่อระบบนิเวศป่าไม้และสิ่งแวดล้อมจากการใช้ประโยชน์พื้นที่ป่าไม้ไม่เหมาะสมลดลง</w:t>
            </w:r>
          </w:p>
        </w:tc>
        <w:tc>
          <w:tcPr>
            <w:tcW w:w="2122" w:type="dxa"/>
          </w:tcPr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พื้นที่ป่าไม้ที่มีราษฎร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ครอบครองหรือใช้ประโยชน์โดยไม่ได้รับ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อนุญาตตามกฎหมายที่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ได้รับการจัดระเบียบ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และแก้ไขปัญหาความขัดแย้งอย่างเหมาะสม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และเป็นธรรมตามกฎหมาย ตามเป้าหมาย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ดังนี้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+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พื้นที่ป่าเพื่อการ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อนุรักษ์ไม่น้อยกว่าร้อยละ ๗๐ (ถ้ามีการปรับปรุงกฎหมายหรือ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มติคณะ</w:t>
            </w:r>
            <w:r w:rsidR="00180B6D" w:rsidRPr="007B6C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รัฐมนตรีที่เกี่ยวข้อง)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+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พื้นที่ป่าสงวนแห่งชาติ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และป่าไม้ตามพระราชบัญญัติป่าไม้ พุทธศักราช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๒๔๘๔ ไม่น้อยกว่า ๒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ล้านไร</w:t>
            </w:r>
            <w:r w:rsidRPr="007B6C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</w:t>
            </w:r>
          </w:p>
          <w:p w:rsidR="00A55C15" w:rsidRPr="007B6C3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ผลกระทบต่อระบบ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B6C3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นิเวศป่าไม้และสิ่งแวดล้อมจากการใช้ประโยชน์พื้นที่ป่าไม้ไม่เหมาะสมลดลง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๑.๖.๓ เร่งรัดขยายผลการจัดที่ดินทำกินให้ชุมชนตามนโยบายคณะกรรมการนโยบายที่ดินแห่งชาติ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.) 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Cs/>
                <w:color w:val="FF0000"/>
                <w:sz w:val="28"/>
                <w:cs/>
              </w:rPr>
              <w:t>- กรมที่ดิน</w:t>
            </w:r>
          </w:p>
          <w:p w:rsidR="00A55C15" w:rsidRDefault="00841D2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="00A55C15"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B76D19" w:rsidRPr="00190B1F" w:rsidRDefault="00B76D1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อำเภอ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</w:tcPr>
          <w:p w:rsidR="009F4D12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พื้นที่ป่าไม้ที่มีการจัดที่ดิน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ทำกินให้ชุมชนตามนโยบายคณะกรรมการนโยบายที่ดินแห่งชาติ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.) มีการจัดการที่เหมาะสม</w:t>
            </w:r>
          </w:p>
        </w:tc>
        <w:tc>
          <w:tcPr>
            <w:tcW w:w="2122" w:type="dxa"/>
          </w:tcPr>
          <w:p w:rsidR="009F4D12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ปริมาณผลกระทบ</w:t>
            </w:r>
          </w:p>
          <w:p w:rsidR="009F4D12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จากการใช้ประโยชน์ที่ดินต่อระบบนิเวศป่าไม้ และสิ่งแวดล้อมลดล</w:t>
            </w:r>
            <w:r w:rsidR="009F4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 (ไม่บุกรุกพื้นที่ป่าเพิ่มเติม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ใช้ประโยชน์พื้นที่ที่เป็นมิตรกับสิ่งแวดล้อม)</w:t>
            </w:r>
          </w:p>
          <w:p w:rsidR="009F4D12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มีการควบคุม และดำเนินการให้เป็นไปตามเงื่อนไขการอนุญาตปีละ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ไม่น้อยกว่า ๒๐๐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ไร่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91D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๑.๗ พัฒนาการมีส่วนร่วมในการจัดการทรัพยากรป่าไม้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พม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สงป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ประเทศไทยมีเครือข่ายการมีส่วนร่วมในการจัดการทรัพยากรป่าไม้ ตามแนวทางประชารัฐ และมีกลไกทางเศรษฐศาสตร์เพื่อสนับสนุนการพัฒนาทรัพยากรป่าไม้อย่างเหมาะสม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๑.๗.๑ พัฒนาเครือข่ายการมีส่วนร่วมในการจัดการทรัพยากรป่าไม้ตามแนวทางประชารัฐ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พม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กรมการปกครอง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กรมการพัฒนาชุมชน</w:t>
            </w:r>
          </w:p>
          <w:p w:rsidR="00DD5DDB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 กรมป้องกันและบรรเทา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ประเทศไทยมีเครือข่ายการมีส่วนร่วมในการจัดการทรัพยากรป่าไม้ตามแนวทางประชารัฐ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จำนวนเครือข่ายเกี่ยวกับการอนุรักษ์ทรัพยากรป่าไม้ ไม่น้อยกว่า ๑๐๐ แห่ง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.)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จำนวนเครือข่ายป่าชุมชนได้รับการส่งเสริมและพัฒนาศักยภาพ จำนวน ๖๘ จังหวัด (ปม.)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จำนวนเครือข่ายป้องกันไฟป่าและ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รสทป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ไม่น้อยกว่า ๕๕๐ เครือข่ายต่อปี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(ปม.)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ตั้งศูนย์ประสานงาน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รุกข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 ๕ ศูนย์ (ปี ๖๑) และสร้างเครือข่าย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รุกข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 ๔๐๐ เครือข่าย (จังหวัดละ ๑ เครือข่าย ต่อปี) (ปม.)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จำนวนเครือข่าย ไม่น้อยกว่า ๒๔ จังหวัด ชายฝั่งทะเล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.)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ผลการดำเนินการของเครือข่ายฯ 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91D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๑.๘ จัดการสัตว์ป่าเพื่อพัฒนาระบบนิเวศ สังคม และเศรษฐกิจ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กก.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ททท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พื้นที่ที่มีความขัดแย้งระหว่างคนกับสัตว์ป่าลดลง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ผลกระทบต่อเศรษฐกิจและสังคมของความขัดแย้งระหว่างคนกับสัตว์ป่าลดลง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สัตว์ป่าได้รับการคุ้มครอง รักษา และใช้ประโยชน์อย่างเหมาะสมเพื่อพัฒนาระบบนิเวศ สังคม และเศรษฐกิจ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๑.๘.๑ แก้ไขปัญหาความขัดแย้งคนกับสัตว์ป่าอย่างยั่งยืน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แก้ปัญหาความขัดแย้งระหว่างคนกับสัตว์ป่า เช่น ช้าง ลิง กระทิง ในพื้นที่นำร่องที่มีสถานภาพแตกต่างกัน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สร้างระบบขยายผลความสำเร็จไปในพื้นที่อื่น ๆ 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6347B" w:rsidRPr="00183249" w:rsidRDefault="0026347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8324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8324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สำนักนโยบายและแผน สำนักงานปลัดกระทรวงมหาดไทย</w:t>
            </w:r>
          </w:p>
          <w:p w:rsidR="00DD5DDB" w:rsidRPr="00190B1F" w:rsidRDefault="00DD5DD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กรมการปกครอง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จังหวัด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อำเภอ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มีพื้นที่ต้นแบบที่ประสบความสำเร็จในการแก้ไขปัญหาความขัดแย้งคนกับสัตว์ป่า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มีระบบขยายผลความสำเร็จไปในพื้นที่อื่น ๆ 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มีพื้นที่เป้าหมายในการแก้ไขปัญหาความขัดแย้งคนกับสัตว์ป่าไม่น้อยกว่า ๖ แห่ง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มีพื้นที่ต้นแบบที่ประสบความสำเร็จในการแก้ไขปัญหาความขัดแย้งคนกับสัตว์ป่าไม่น้อยกว่า ๓ แห่ง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มีระบบขยายผลความสำเร็จไปในพื้นที่อื่น ๆ 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๒ ทรัพยากรดิน</w:t>
            </w: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๒.๑ จัดทำแผนการใช้ที่ดินของชาติทั้งระบบให้สอดคล้องและเหมาะสมกับศักยภาพของพื้นที่และการพัฒนาเศรษฐกิจและสังคมของประเทศ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หน่วยงานอื่นที่เกี่ยวข้อง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ประเทศมีแผนการใช้ที่ดินของชาติทั้งระบบ ที่มีความถูกต้อง แม่นยำ และเป็นปัจจุบัน สอดคล้อง และเหมาะสมกับศักยภาพของพื้นที่และการพัฒนาเศรษฐกิจและสังคมของประเทศ</w:t>
            </w:r>
          </w:p>
          <w:p w:rsidR="003E315E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เกษตรกรสามารถนำข้อมูลแผนการใช้</w:t>
            </w:r>
            <w:r w:rsidR="003E31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ที่ดินผ่านระบบเครือข่ายเทคโนโลยี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สารสนเทศ</w:t>
            </w:r>
            <w:r w:rsidR="003E31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และช่องทาง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อื่น ๆ ไปใช้ในการพัฒนาพื้นที่การเกษตรให้เหมาะสมกับศักยภาพของพื้นที่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๒.๑.๑ ปรับปรุงแผนการใช้ที่ดินระดับตำบลเพื่อรองรับเกษตร ๔.๐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00EF7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กรมการปกครอง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หน่วยงานอื่นที่เกี่ยวข้อง</w:t>
            </w:r>
          </w:p>
        </w:tc>
        <w:tc>
          <w:tcPr>
            <w:tcW w:w="2320" w:type="dxa"/>
          </w:tcPr>
          <w:p w:rsidR="00BD7D66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แผนการใช้ที่ดินระดับตำบล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ที่สามารถเรียกใช้งานได้โดยผ่านเครือข่าย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Internet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๗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๒๒๕ ตำบล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จำนวนแผนการใช้ที่ดินระดับตำบลได้รับการปรับปรุง จำนวน ๗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๒๒๕ ตำบล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ร้อยละของเกษตรกรสามารถเรียกใช้ข้อมูลแผนการใช้ที่ดินระดับตำบลผ่านเครือข่าย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Internet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เป็นไปอย่างมี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ประสิทธิภาพ ไม่น้อยกว่าร้อยละ ๘๐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๒.๑.๒ นำร่องการใช้แผนการใช้ที่ดินระดับตำบลไปสู่การปฏิบัติ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6C3B61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กรมการปกครอง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หน่วยงานอื่นที่เกี่ยวข้อง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มีการนำเอาแผนการใช้ที่ดินระดับตำบลมาขยายผลหรือใช้ประโยชน์ในพื้นที่ ไม่น้อยกว่า ๑ ตำบล/จังหวัด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จำนวนพื้นที่เกษตรที่ได้รับการพัฒนาจากการนำเอาแผนการใช้ที่ดินมาใช้ประโยชน์ จำนวน ๒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ไร่</w:t>
            </w:r>
          </w:p>
          <w:p w:rsidR="00B86AFA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ร้อยละการเพิ่มขึ้นของผลผลิตการเกษตรของเกษตรกรที่นำแผนการใช้ที่ดินไปใช</w:t>
            </w:r>
            <w:r w:rsidR="00B86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้ประโยชน์มีค่าเฉลี่ยไม่น้อยกว่า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๑๕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๒.๒ ส่งเสริมการใช้ประโยชน์ที่ดินให้เป็นมิตรกับสิ่งแวดล้อม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มท.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พื้นที่ทางการเกษตรมีการใช้ประโยชน์ที่ดินที่เป็นมิตรกับสิ่งแวดล้อม โดยมีการขยายพื้นที่เขตเกษตรอินทรีย์อย่างเป็นรูปธรรม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ื้นที่การเกษตรในพื้นที่เสี่ยงต่อการชะล้างพังทลายของดินมีการใช้ประโยชน์ที่ดินอย่างเหมาะสมและไม่เกิดผลกระทบต่อสิ่งแวดล้อม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๒.๒.๑ กิจกรรมจัดทำเขตเกษตรอินทรีย์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467C83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มีระบบข้อมูลเขตเกษตรอินทรีย์อย่างเหมาะสม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ร้อยละความสำเร็จในการจัดทำระบบฐานข้อมูลเขตเกษตรอินทรีย์ให้แล้วเสร็จ ภายใน ๒ ปี 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๒.๒.๒ พัฒนาฐานข้อมูลเกษตรอินทรีย์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พด.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370CFE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มีระบบฐานข้อมูลเกษตรอินทรีย์ที่ครอบคลุมการเก็บข้อมูลเกษตรกร ที่ตั้งและพื้นที่การทำเกษตรอินทรีย์ที่ได้รับรองมาตรฐาน เพื่อจัดทำแผนที่แสดงพื้นที่เกษตรอินทรีย์ที่ครอบคลุมและสามารถใช้เชื่อมโยงตลาด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มีระบบฐานข้อมูลเกษตรอินทรีย์ที่ครอบคลุม จำนวน ๑ ระบบ 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๓ ทรัพยากรแร่</w:t>
            </w: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๓.๒ พัฒนาเครื่องมือกำกับดูแลการบริหารจัดการเหมืองแร่ให้เป็นมิตรต่อสิ่งแวดล้อมและสุขภาพ</w:t>
            </w: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3915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ผู้ผลิตและ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ภาคอุตสาหกรรมที่เกี่ยวข้องด้านแร่ มีการดำเนินการกิจการที่เป็นมาตรฐานและมุ่งเน้นการประกอบการที่เป็นมิตรต่อสิ่งแวดล้อม สังคม และสุขภาพของประชาชน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ระบบการติดตาม ตรวจสอบการกำกับดูแล และการเฝ้าระวังคุณภาพสิ่งแวดล้อมและสุขภาพของประชาชน ได้รับการพัฒนา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และปรับปรุงให้มีมาตรฐานและประสิทธิภาพ เพื่อให้เกิดความเชื่อมั่นของผู้ประกอบการ ประชาชน ชุมชน และท้องถิ่นที่เกี่ยวข้องกับการพัฒนาแร่ ภายใต้หลัก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ตามตัวชี้วัดรายกิจกรรม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๓.๒.๑ พัฒนาและปรับปรุงกลไกการใช้ประโยชน์แร่ภายใต้เขตแหล่งแร่เพื่อการทำเหมือง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ส่งเสริมการประกอบกิจการให้มีการยกระดับความรับผิดชอบต่อสังคมและชุมชนสูงขึ้น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พัฒนาระบบ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การการกำกับดูแล ติดตาม ตรวจสอบ ประเมินผล และเฝ้าระวังคุณภาพสิ่งแวดล้อม และสุขภาพของประชาชน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การจัดทำข้อมูลพื้นฐานด้านสิ่งแวดล้อมและสุขภาพของประชาชนในพื้นที่ศักยภาพแร่ และพื้นที่ที่มีศักยภาพในการทำเหมือง</w:t>
            </w:r>
          </w:p>
          <w:p w:rsidR="00391579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ส่งเสริมให้มีการศึกษารูปแบบและแนวทางของการใช้ประโยชน์พื้นที่เหมืองแร่เก่า โดยการฟื้นฟู เพื่อการใช้ประโยชน์พื้นที่ให้เหมาะสมกับสภาพพื้นที่ สิ่งแวดล้อม และสร้างประโยชน์เชิงเศรษฐกิจ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ต่อชุมชน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พัฒนากลไกการเฝ้าระวัง ควบคุม และระงับยับยั้งการทำเหมืองแร่ที่ส่งผลกระทบต่อสุขภาพ ชุมชน และสิ่งแวดล้อม อย่างทันท่วงที </w:t>
            </w:r>
          </w:p>
        </w:tc>
        <w:tc>
          <w:tcPr>
            <w:tcW w:w="2118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F37E8E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ผู้ผลิตและภาคอุตสาหกรรมที่เกี่ยวข้องด้านแร่ มีการดำเนินกิจการ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ที่เป็นมาตรฐานและมุ่งเน้นการประกอบการที่เป็นมิตรต่อสิ่งแวดล้อม สังคม และสุขภาพของประชาชน</w:t>
            </w:r>
          </w:p>
          <w:p w:rsidR="003B6590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ระบบการติดตาม ตรวจสอบ การกำกับดูแล และการเฝ้าระวังคุณภาพสิ่งแวดล้อมและสุขภาพของประชาชน ได้รับการพัฒนาและปรับปรุงให้มีมาตรฐานและประสิทธิภาพเพื่อให้เกิดความเชื่อมั่นของผู้ประก</w:t>
            </w:r>
            <w:r w:rsidR="003B659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อบการ ประชาชน ชุมชน และท้องถิ่น</w:t>
            </w:r>
          </w:p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ที่เกี่ยวข้องกับการพัฒนาแร่ ภายใต้หลัก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2122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จำนวนพื้นที่ที่มีการบริหารจัดการเหมืองแร่ด้วยกลไกของการติดตาม ตรวจสอบ กำกับดูแล และการเฝ้าระวัง จำนวนไม่น้อยกว่า ๙ พื้นที่ </w:t>
            </w:r>
          </w:p>
        </w:tc>
        <w:tc>
          <w:tcPr>
            <w:tcW w:w="2007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55C15" w:rsidRPr="00190B1F" w:rsidRDefault="00A55C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๓.๓ สร้างกลไกเพื่อเสริมศักยภาพของท้องถิ่นและชุมชน ในการติดตาม ตรวจสอบคุณภาพสิ่งแวดล้อมจากการทำเหมืองแร่</w:t>
            </w:r>
          </w:p>
        </w:tc>
        <w:tc>
          <w:tcPr>
            <w:tcW w:w="248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ผู้มีส่วนได้ส่วนเสียเกี่ยวกับการทำเหมืองแร่มีส่วนร่วมในการบริหารจัดการแร่อย่างเป็นรูปธรรม</w:t>
            </w:r>
          </w:p>
          <w:p w:rsidR="003B6590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ประชาชนที่เกี่ยวข้องมีความเข้าใจและมีความเชื่อมั่นในการบริหารจัดการแร่พร้อมเข้ามามีส่วนร่วม</w:t>
            </w:r>
          </w:p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ในการบริหารจัดการแร่ รวมทั้งการเฝ้าระวังคุณภาพสิ่งแวดล้อม และสุขภาพประชาชน</w:t>
            </w:r>
          </w:p>
        </w:tc>
        <w:tc>
          <w:tcPr>
            <w:tcW w:w="2122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ตามตัวชี้วัดรายกิจกรรม</w:t>
            </w:r>
          </w:p>
        </w:tc>
        <w:tc>
          <w:tcPr>
            <w:tcW w:w="2007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11CEF" w:rsidRPr="00190B1F" w:rsidRDefault="00D11CE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๓.๓.๑ เสริมสร้างศักยภาพท้องถิ่นและชุมชนในการกำกับดูแลการทำเหมืองแร่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พัฒนาหลักเกณฑ์ มาตรฐาน เสริมสร้าง และส่งเสริมการเปิดโอกาสให้ประชาชน และชุมชนท้องถิ่น มีส่วนร่วมในการ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บริหารจัดการแร่ของประเทศ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พัฒนาระบบสนับสนุนกระบวนการมีส่วนร่วมโดยใช้เทคโนโลยีที่ทันสมัยและมีประสิทธิภาพ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อก.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ผู้มีส่วนได้ส่วนเสีย เกี่ยวกับการทำเหมืองแร่มีส่วนร่วมในการบริหารจัดการแร่อย่างเป็นรูปธรรม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ประชาชนที่เกี่ยวข้องมีความเข้าใจและมีความเชื่อมั่นในการบริหารจัดการ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แร่ พร้อมเข้ามามีส่วนร่วมในการบริหารจัดการแร่ รวมทั้งการเฝ้าระวังคุณภาพสิ่งแวดล้อม และสุขภาพประชาชน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ประชาชน ชุมชน ในพื้นที่ที่เกี่ยวข้องในการเหมืองแร่ ไม่น้อยกว่า ๑๘ พื้นที่ ครอบคลุมทุกภูมิภาค ได้รับการเสริมสร้างศักยภาพในการกำกับดูแลการทำเหมือง และมีส่วน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ร่วมในการบริหารจัดการเหมืองแร่ จำนวนไม่น้อยกว่า ๑๘ พื้นที่ ครอบคลุม ๙ ชนิดแร่ 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B6590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๓.๓.๒ กิจกรรม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Green and Smart Mining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การทำเหมือง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ที่เป็นมิตรต่อสิ่งแวดล้อม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เสริมสร้างความเข้าใจเชิงรุกให้แก่ประชาชนทั่วไป เกี่ยวกับการบริหารจัดการแร่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เสริมสร้างศักยภาพของท้องถิ่นและชุมชนในการติดตาม ตรวจสอบ ดูแล และเฝ้าระวังผลกระทบที่อาจจะเกิดขึ้นต่อสิ่งแวดล้อมและสุขภาพ จากการทำเหมืองแร่ และเข้ามามีส่วนร่วมในการติดตาม ตรวจสอบ และดูแลการทำเหมืองแร่ทุกประเภท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ประชาชนที่เกี่ยวข้องมีความเข้าใจและมีความเชื่อมั่นในการบริหารจัดการแร่ พร้อมเข้ามามีส่วนร่วมในการบริหารจัดการแร่ รวมทั้งการเฝ้าระวังคุณภาพสิ่งแวดล้อมและสุขภาพประชาชน</w:t>
            </w:r>
          </w:p>
        </w:tc>
        <w:tc>
          <w:tcPr>
            <w:tcW w:w="2122" w:type="dxa"/>
          </w:tcPr>
          <w:p w:rsidR="003B6590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จำนวนพื้นที่เป้าหมายไม่น้อยกว่า ๑๘ พื้นที่ ที่มีการดำเนินกิจกรรม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ผ่านการรับรองตามเกณฑ์การประเมิน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Green and Smart Mining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ทรัพยากรน้ำ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การบริหารแผนโครงการที่สำคัญตามแผนยุทธศาสตร์การบริหารจัดการทรัพยากรน้ำ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๑.๒ การปรับปรุงวิธีบริหารโครงสร้างเชิงซ้อนร่วมกันอย่างเป็นระบบ </w:t>
            </w: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การศึกษาวิเคราะห์การปรับปรุงวิธีการบริหารโครงสร้างเชิงซ้อนอย่างมีระบบในพื้นที่ตัวอย่าง เช่น ลำเชียงไกร ลำ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คันฉู</w:t>
            </w:r>
            <w:proofErr w:type="spellEnd"/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สสนก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ทบ. 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การหน่วยงาน งบประมาณในพื้นที่อย่าง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การโดยการมีส่วนร่วม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แผนงานโครงการที่สนับสนุนการบริหารโครงสร้างเชิงซ้อน 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ดำเนินการตามแผนงานที่ได้จากกิจกรรมที่ ๑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สสนก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ทบ. 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การเชิงพื้นที่อย่างเป็นรูปธรรม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โครงการได้รับการพัฒนาตามแผน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๒ การบริหารเชิงพื้นที่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๒.๑ การบริหารจัดการร่วมกัน</w:t>
            </w: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B6590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ผลักดันให้เกิดกระบวนการ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มีส่วนร่วมของภาคประชาชน ทั้งในด้านการพัฒนาและการบริหารจัดการ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</w:tc>
        <w:tc>
          <w:tcPr>
            <w:tcW w:w="2320" w:type="dxa"/>
          </w:tcPr>
          <w:p w:rsidR="008015C9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๑) มีระบบบริหารจัดการทรัพยากรน้ำเชิงพื้นที่บนพื้นฐานการมีส่วนร่วมของ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เกิดความชัดเจน การแบ่งเขตบริหารจัดการและกำหนดผู้รับผิดชอบ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เกิดพื้นที่ตัวอย่างที่มีการบริหารจัดการทรัพยากรน้ำร่วมกันทุกภาคส่วน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สร้างกลไกให้เกิดกระบวนการมีส่วนร่วมอย่างเป็นระบบและยั่งยืน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มีฐานข้อมูลระดับพื้นที่และเครื่องมือที่เป็นที่ยอมรับในการสร้างกระบวนการมีส่วนร่วม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พื้นที่ตัวอย่างที่มีการใช้กลไกการมีส่วนร่วมในการขับเคลื่อนการบริหารจัดการน้ำ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๒.๓ การบริหารการใช้ประโยชน์ที่ดิน</w:t>
            </w: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สร้างกลไกหรือเครื่องมือเพื่อเชื่อมโยงการบริหารจัดการน้ำและการใช้ประโยชน์ที่ดินให้สอดคล้องกัน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C76BE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ทน.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พด.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กลไกหรือเครื่องมือเพื่อเชื่อมโยงการบริหารจัดการน้ำและการใช้ประโยชน์ที่ดินให้สอดคล้องกัน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กลไกการเชื่อมโยงการบริหารจัดการน้ำและการใช้ประโยชน์ที่ดิน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สร้างกระบวนการหรือระบบเพื่อนำไปสู่การปรับเปลี่ยนการใช้ที่ดินให้ตรงตามวัตถุประสงค์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391CB2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ทน.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พด.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สร้างกระบวนการหรือระบบเพื่อนำไปสู่การปรับเปลี่ยนการใช้ที่ดินให้ตรงตามวัตถุประสงค์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จำนวนพื้นที่ที่ใช้ประโยชน์ที่ดินถูกต้องตามวัตถุประสงค์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๓ ระบบเส้นทางน้ำ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๓.๑ การจัดการระบบเส้นทางน้ำ</w:t>
            </w: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ศึกษาสำรวจ เพื่อกำหนดเส้นทางน้ำและระบบเส้นทางน้ำ การกำหนดลำดับศักย์และขนาดของทางน้ำที่เป็นมาตรฐานเดียวกัน รวมทั้งการจัดทำแผนที่เส้นทางน้ำของประเทศ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00EF7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- ทน.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แผนที่เส้นทางน้ำ ๒๕ ลุ่มน้ำ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๗๐ ของ ๒๕ ลุ่มน้ำ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C6696E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ศึกษาสำรวจเพื่อกำหนด ผังระบบป้องกันน้ำท่วมและผังระบบระบายน้ำ (ผังน้ำ) และขนาดขององค์ประกอบของ</w:t>
            </w:r>
          </w:p>
          <w:p w:rsidR="00C6696E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ทางน้ำในผังการใช้ประโยชน์ที่ดิน อาทิ เช่น การกำหนด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ผังเส้นทางน้ำในผังเมืองรวมจังหวัด ผังภาค และผังประเทศ ผังลุ่มน้ำ ฯลฯ</w:t>
            </w:r>
          </w:p>
        </w:tc>
        <w:tc>
          <w:tcPr>
            <w:tcW w:w="2118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00EF7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กรมป้องกันและบรรเทาสาธารณภัย</w:t>
            </w:r>
          </w:p>
        </w:tc>
        <w:tc>
          <w:tcPr>
            <w:tcW w:w="2320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ผังเส้นทางน้ำในผังเมืองรวมจังหวัดทั่วประเทศ</w:t>
            </w:r>
          </w:p>
        </w:tc>
        <w:tc>
          <w:tcPr>
            <w:tcW w:w="2122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๗๐ ของผังเมืองรวมจังหวัด</w:t>
            </w:r>
          </w:p>
        </w:tc>
        <w:tc>
          <w:tcPr>
            <w:tcW w:w="2007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2E2128" w:rsidRPr="00190B1F" w:rsidRDefault="002E212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 สังเคราะห์เกณฑ์ที่จะนำมาใช้ออกแบบทางน้ำ และระบบเส้นทางน้ำ ออกแบบขนาดองค์ประกอบของทางน้ำของประเทศเพื่อให้สอดคล้องกับยุทธศาสตร์ชาติ</w:t>
            </w:r>
          </w:p>
        </w:tc>
        <w:tc>
          <w:tcPr>
            <w:tcW w:w="2118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00EF7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เกณฑ์มาตรฐาน</w:t>
            </w:r>
          </w:p>
        </w:tc>
        <w:tc>
          <w:tcPr>
            <w:tcW w:w="2122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๑๐๐</w:t>
            </w:r>
          </w:p>
        </w:tc>
        <w:tc>
          <w:tcPr>
            <w:tcW w:w="200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C6696E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 สังเคราะห์จัดทำคู่มือที่จะนำไปใช้ในการบริหารจัดการและดำเนินการทางน้ำและระบบเส้นทางน้ำของประเทศ รวมทั้งถ่ายทอดองค์ความรู้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ทางน้ำและระบบทางน้ำ และการประชาสัมพันธ์</w:t>
            </w:r>
          </w:p>
        </w:tc>
        <w:tc>
          <w:tcPr>
            <w:tcW w:w="2118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233F94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7F2B6E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F2B6E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คู่มือ</w:t>
            </w:r>
          </w:p>
        </w:tc>
        <w:tc>
          <w:tcPr>
            <w:tcW w:w="2122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๑๐๐ </w:t>
            </w:r>
          </w:p>
        </w:tc>
        <w:tc>
          <w:tcPr>
            <w:tcW w:w="200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๕. สังเคราะห์ ปรับปรุง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กฎหมายที่จะนำมาใช้บริหารจัดการกำกับดูแลทางน้ำ และระบบเส้นทางน้ำและจัดตั้งองค์กรดูแลทางน้ำและระบบเส้นทางน้ำที่เหมาะสมกับสภาพปัจจุบันและสภาวะที่เปลี่ยนแปลง</w:t>
            </w:r>
          </w:p>
        </w:tc>
        <w:tc>
          <w:tcPr>
            <w:tcW w:w="2118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lastRenderedPageBreak/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B5DBC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ปรับปรุงกฎหมายเส้นทางน้ำ</w:t>
            </w:r>
          </w:p>
        </w:tc>
        <w:tc>
          <w:tcPr>
            <w:tcW w:w="2122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๑๐๐</w:t>
            </w:r>
          </w:p>
        </w:tc>
        <w:tc>
          <w:tcPr>
            <w:tcW w:w="200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C45FB9" w:rsidRPr="00190B1F" w:rsidRDefault="00C45FB9" w:rsidP="00C45F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22A9A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๖. สังเคราะห์ ปรับปรุง</w:t>
            </w:r>
          </w:p>
          <w:p w:rsidR="00422A9A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องค์ความรู้ทางน้ำและระบบเส้นทางน้ำ และกำหนด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องค์ความรู้ข้อกำหนดด้านเทคนิควิชาการที่เป็นมาตรฐาน</w:t>
            </w:r>
          </w:p>
        </w:tc>
        <w:tc>
          <w:tcPr>
            <w:tcW w:w="2118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B5DBC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องค์ความรู้ทางน้ำ</w:t>
            </w:r>
          </w:p>
        </w:tc>
        <w:tc>
          <w:tcPr>
            <w:tcW w:w="2122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๑๐๐</w:t>
            </w:r>
          </w:p>
        </w:tc>
        <w:tc>
          <w:tcPr>
            <w:tcW w:w="2007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C4B25" w:rsidRPr="00190B1F" w:rsidRDefault="009C4B2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964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๗. สังเคราะห์ปรับปรุงระบบสารสนเทศของทางน้ำ และระบบเส้นทางน้ำที่เป็นมาตรฐานเดียวกันทั้งประเทศ</w:t>
            </w:r>
          </w:p>
        </w:tc>
        <w:tc>
          <w:tcPr>
            <w:tcW w:w="2118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316A27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มาตรฐานระบบสารสนเทศทางน้ำ</w:t>
            </w:r>
          </w:p>
        </w:tc>
        <w:tc>
          <w:tcPr>
            <w:tcW w:w="2122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๑๐๐</w:t>
            </w:r>
          </w:p>
        </w:tc>
        <w:tc>
          <w:tcPr>
            <w:tcW w:w="2007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๘. กำหนดแผนงาน (แผนเงินและแผนเวลา) การพัฒนาทางน้ำและระบบเส้นทางน้ำเพื่อตอบสนองวัตถุประสงค์ของยุทธศาสตร์ชาติ ๒๐ ปี </w:t>
            </w:r>
          </w:p>
        </w:tc>
        <w:tc>
          <w:tcPr>
            <w:tcW w:w="2118" w:type="dxa"/>
          </w:tcPr>
          <w:p w:rsidR="00200EF7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</w:tc>
        <w:tc>
          <w:tcPr>
            <w:tcW w:w="2320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แผนงานและโครงการ</w:t>
            </w:r>
          </w:p>
        </w:tc>
        <w:tc>
          <w:tcPr>
            <w:tcW w:w="2122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๑๐๐ </w:t>
            </w:r>
          </w:p>
        </w:tc>
        <w:tc>
          <w:tcPr>
            <w:tcW w:w="2007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E5D15" w:rsidRPr="00190B1F" w:rsidRDefault="00AE5D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๙. ปรับขนาดขององค์ประกอบของระบบเส้นทางน้ำที่เป็นสิ่งก่อสร้าง และไม่ใช่สิ่งก่อสร้างของหน่วยงานต่าง ๆ ให้ได้ตามเกณฑ์และมาตรฐานที่กำหนดและสอดคล้องกับยุทธศาสตร์ชาติด้านทรัพยากรธรรมชาติและสิ่งแวดล้อม ด้านทรัพยากรน้ำ</w:t>
            </w:r>
          </w:p>
        </w:tc>
        <w:tc>
          <w:tcPr>
            <w:tcW w:w="2118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316A27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มาตรฐานเส้นทางน้ำ</w:t>
            </w:r>
          </w:p>
        </w:tc>
        <w:tc>
          <w:tcPr>
            <w:tcW w:w="2122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๗๐ ขององค์ประกอบระบบเส้นทางน้ำที่กำหนด</w:t>
            </w:r>
          </w:p>
        </w:tc>
        <w:tc>
          <w:tcPr>
            <w:tcW w:w="2007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๑๐. ติดตามผลการดำเนินการและการประเมินผล</w:t>
            </w:r>
          </w:p>
        </w:tc>
        <w:tc>
          <w:tcPr>
            <w:tcW w:w="2118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- สำนักนโยบายและแผน สำนักงานปลัดกระทรวงมหาดไทย</w:t>
            </w:r>
          </w:p>
          <w:p w:rsidR="003D236E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2320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การประเมินผลการดำเนินงาน</w:t>
            </w:r>
          </w:p>
        </w:tc>
        <w:tc>
          <w:tcPr>
            <w:tcW w:w="2122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๗๐ ของแผนงาน </w:t>
            </w:r>
          </w:p>
        </w:tc>
        <w:tc>
          <w:tcPr>
            <w:tcW w:w="2007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ประเด็นย่อยที่ ๓.๒ การดูแลรักษาเส้นทางน้ำในบริเวณโรงพยาบาลที่อยู่ในพื้นที่เสี่ยงน้ำท่วม</w:t>
            </w:r>
          </w:p>
        </w:tc>
        <w:tc>
          <w:tcPr>
            <w:tcW w:w="2964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D5305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วิเคราะห์หาโรงพยาบาล</w:t>
            </w:r>
          </w:p>
          <w:p w:rsidR="007D5305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ที่ตั้งอยู่ในพื้นที่วิกฤตน้ำท่วม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ทั่วประเทศเพื่อเป็นฐานข้อมูล</w:t>
            </w:r>
          </w:p>
        </w:tc>
        <w:tc>
          <w:tcPr>
            <w:tcW w:w="2118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กระทรวงสาธารณสุข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กรมป้องกันและบรรเทา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สาธารณภัย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ทน.</w:t>
            </w:r>
          </w:p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ทราบตำแหน่งและจำนวนโรงพยาบาลที่ตั้งอยู่ในพื้นที่เสี่ยง</w:t>
            </w:r>
          </w:p>
        </w:tc>
        <w:tc>
          <w:tcPr>
            <w:tcW w:w="2122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ฐานข้อมูลโรงพยาบาลในพื้นที่วิกฤต</w:t>
            </w:r>
          </w:p>
        </w:tc>
        <w:tc>
          <w:tcPr>
            <w:tcW w:w="2007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27B98" w:rsidRPr="00190B1F" w:rsidRDefault="00B27B9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E4CBB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ผลักดันให้เกิดมาตรการ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ในการดูแลเส้นทางน้ำโดยรอบพื้นที่โรงพยาบาล</w:t>
            </w:r>
          </w:p>
        </w:tc>
        <w:tc>
          <w:tcPr>
            <w:tcW w:w="2118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กระทรวงสาธารณสุข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กรมป้องกันและบรรเทา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สาธารณภัย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ทน.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กทม.</w:t>
            </w:r>
          </w:p>
        </w:tc>
        <w:tc>
          <w:tcPr>
            <w:tcW w:w="2320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มีการดูแลรักษาเส้นทางน้ำโดยรอบพื้นที่โรงพยาบาล</w:t>
            </w:r>
          </w:p>
        </w:tc>
        <w:tc>
          <w:tcPr>
            <w:tcW w:w="2122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จำนวนโรงพยาบาลที่ได้รับการป้องกัน</w:t>
            </w:r>
          </w:p>
        </w:tc>
        <w:tc>
          <w:tcPr>
            <w:tcW w:w="2007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๔ ระบบการขยายผลแบบอย่างความสำเร็จ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๔.๑ การขยายผลความสำเร็จด้านการบริหารจัดการน้ำและดูแลรักษาอย่างมีส่วนร่วมและยั่งยืน</w:t>
            </w:r>
          </w:p>
        </w:tc>
        <w:tc>
          <w:tcPr>
            <w:tcW w:w="2964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เร่งจัดตั้งคณะกรรมการบริหารจัดการน้ำระดับชุมชน และผลักดันให้มีกฎหมายรองรับการดำเนินงาน</w:t>
            </w:r>
          </w:p>
          <w:p w:rsidR="003001CF" w:rsidRPr="00190B1F" w:rsidRDefault="003001CF" w:rsidP="003035A6">
            <w:pPr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3001C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55750" w:rsidRPr="00155750" w:rsidRDefault="0015575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สสนก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มีการจัดตั้งคณะกรรมการบริหารจัดการน้ำระดับชุมชน</w:t>
            </w:r>
          </w:p>
        </w:tc>
        <w:tc>
          <w:tcPr>
            <w:tcW w:w="2122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จำนวนคณะกรรมการบริหารจัดการน้ำระดับชุมชน</w:t>
            </w:r>
          </w:p>
        </w:tc>
        <w:tc>
          <w:tcPr>
            <w:tcW w:w="2007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3001CF" w:rsidRPr="00190B1F" w:rsidRDefault="003001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ผลักดันให้เกิดกลไกเพื่อ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ขยายผลความสำเร็จที่ชัดเจน</w:t>
            </w:r>
          </w:p>
        </w:tc>
        <w:tc>
          <w:tcPr>
            <w:tcW w:w="2118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สสนก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มีกลไกการขยายผล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ความสำเร็จ</w:t>
            </w:r>
          </w:p>
        </w:tc>
        <w:tc>
          <w:tcPr>
            <w:tcW w:w="2122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กลไกเพื่อขยายผล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แบบอย่างความสำเร็จ</w:t>
            </w:r>
          </w:p>
        </w:tc>
        <w:tc>
          <w:tcPr>
            <w:tcW w:w="2007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1735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เรื่องและประเด็นปฏิรูปที่ ๕ ความรู้ เทคโนโลยีและทรัพยากรมนุษย์เพื่อการบริหารจัดการน้ำ</w:t>
            </w:r>
          </w:p>
        </w:tc>
        <w:tc>
          <w:tcPr>
            <w:tcW w:w="2964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เร่งรัดจัดตั้งศูนย์ข้อมูลน้ำระดับจังหวัด</w:t>
            </w:r>
          </w:p>
        </w:tc>
        <w:tc>
          <w:tcPr>
            <w:tcW w:w="2118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สสนก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C0CC3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F7A2F" w:rsidRPr="00190B1F" w:rsidRDefault="009F7A2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</w:t>
            </w:r>
          </w:p>
          <w:p w:rsidR="009F7A2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  <w:p w:rsidR="00355FFE" w:rsidRPr="00190B1F" w:rsidRDefault="00355FF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เกิดศูนย์ข้อมูลน้ำระดับจังหวัด</w:t>
            </w:r>
          </w:p>
        </w:tc>
        <w:tc>
          <w:tcPr>
            <w:tcW w:w="2122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จำนวนศูนย์น้ำระดับจังหวัด</w:t>
            </w:r>
          </w:p>
        </w:tc>
        <w:tc>
          <w:tcPr>
            <w:tcW w:w="2007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C0CC3" w:rsidRPr="00190B1F" w:rsidRDefault="00FC0CC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4FC1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จัดทำมาตรฐานและผลักดันให้เกิดการใช้เทคโนโลยีที่เหมาะสมในการปรับเปลี่ยนการบริหารจัดการน้ำให้ทันต่อสถานการณ์</w:t>
            </w:r>
          </w:p>
        </w:tc>
        <w:tc>
          <w:tcPr>
            <w:tcW w:w="2118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สทนช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ทน. 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เกิดการใช้เทคโนโลยีที่เหมาะสมในการบริหารจัดการน้ำ</w:t>
            </w:r>
          </w:p>
        </w:tc>
        <w:tc>
          <w:tcPr>
            <w:tcW w:w="2122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จำนวนหน่วยงานที่มีการใช้เทคโนโลยีตามมาตรฐาน</w:t>
            </w:r>
          </w:p>
        </w:tc>
        <w:tc>
          <w:tcPr>
            <w:tcW w:w="2007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4FC1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ทรัพยากรทางทะเลและชายฝั่ง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การบริหารจัดการเขตทรัพยากรทางทะเลและชายฝั่งรายจังหวัด</w:t>
            </w:r>
          </w:p>
        </w:tc>
        <w:tc>
          <w:tcPr>
            <w:tcW w:w="2964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948F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ที่เกี่ยวข้องกับการบริหารจัดการเขตทรัพยากรทางทะเลและชายฝั่ง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กรมการปกครอง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กป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(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อศ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.)</w:t>
            </w:r>
          </w:p>
        </w:tc>
        <w:tc>
          <w:tcPr>
            <w:tcW w:w="2320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การกำหนดเขตทรัพยากรทางทะเลและชายฝั่ง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๒) การจัดทำ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One Marine Chart </w:t>
            </w:r>
          </w:p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4FC1" w:rsidRPr="00190B1F" w:rsidTr="00AB57F0">
        <w:trPr>
          <w:trHeight w:val="533"/>
        </w:trPr>
        <w:tc>
          <w:tcPr>
            <w:tcW w:w="3247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2964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20E99" w:rsidRPr="00190B1F" w:rsidRDefault="00120E9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C7139" w:rsidRPr="00190B1F" w:rsidTr="00AB57F0">
        <w:trPr>
          <w:trHeight w:val="533"/>
        </w:trPr>
        <w:tc>
          <w:tcPr>
            <w:tcW w:w="324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ศึกษาแนวทางการแบ่งเขตแดนทางทะเลรายจังหวัดทั้งในระดับภาพรวมและระดับพื้นที่</w:t>
            </w:r>
          </w:p>
        </w:tc>
        <w:tc>
          <w:tcPr>
            <w:tcW w:w="2118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C7139" w:rsidRPr="00190B1F" w:rsidTr="00AB57F0">
        <w:trPr>
          <w:trHeight w:val="533"/>
        </w:trPr>
        <w:tc>
          <w:tcPr>
            <w:tcW w:w="324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จัดทำร่างแผนที่การแบ่งเขตแดนทางทะเลทั้ง ๒๓ จังหวัด ตามหลักการทางวิชาการ</w:t>
            </w:r>
          </w:p>
        </w:tc>
        <w:tc>
          <w:tcPr>
            <w:tcW w:w="2118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C7139" w:rsidRPr="00190B1F" w:rsidTr="00AB57F0">
        <w:trPr>
          <w:trHeight w:val="533"/>
        </w:trPr>
        <w:tc>
          <w:tcPr>
            <w:tcW w:w="324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 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๒) จำนวนกิจกรรมร่วมของภาคประชาสังคม </w:t>
            </w:r>
          </w:p>
        </w:tc>
        <w:tc>
          <w:tcPr>
            <w:tcW w:w="2007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C7139" w:rsidRPr="00190B1F" w:rsidRDefault="004C713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4FC1" w:rsidRPr="00190B1F" w:rsidTr="00AB57F0">
        <w:trPr>
          <w:trHeight w:val="533"/>
        </w:trPr>
        <w:tc>
          <w:tcPr>
            <w:tcW w:w="3247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ดำเนินกิจกรรมหลักในการบริหารจัดการเขตทรัพยากรทางทะเลและชายฝั่ง</w:t>
            </w:r>
          </w:p>
          <w:p w:rsidR="009E3E81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กำหนดเส้นเขตจังหวัดทางทะเลและรายการ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ค่าพิกัดรายจังหวัด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จัดทำแผนที่เขตทางทะเลรายจังหวัด รายกลุ่มจังหวัด และภาพรวมของพื้นที่ทางทะเล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จัดทำแผนที่การจำแนกเขตทางทะเลและชายฝั่งในลักษณะ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One Marine Chart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๖.๔) กำกับการยกร่างกฎหมายที่เกี่ยวข้อง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18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๑) ต้นฉบับแผนที่การจำแนกเขตทางทะเล และชายฝั่งในลักษณะ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One Marine Chart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ต้นฉบับแผนที่เขตทางทะเลรายจังหวัด/กลุ่มจังหวัด/ภาพรวมของพื้นที่ทางทะเล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ร้อยละของจำนวนเส้นเขตจังหวัดทางทะเลที่ได้ข้อยุติ</w:t>
            </w:r>
          </w:p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จำนวนกฎหมายที่เกี่ยวข้อง ซึ่งได้รับการแก้ไขปรับปรุงหรือบัญญัติขึ้น เพื่อรองรับการกำหนดเขตจังหวัดในทะเล</w:t>
            </w:r>
          </w:p>
        </w:tc>
        <w:tc>
          <w:tcPr>
            <w:tcW w:w="2007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24FC1" w:rsidRPr="00190B1F" w:rsidRDefault="00424FC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E0426" w:rsidRPr="00190B1F" w:rsidTr="00AB57F0">
        <w:trPr>
          <w:trHeight w:val="533"/>
        </w:trPr>
        <w:tc>
          <w:tcPr>
            <w:tcW w:w="3247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118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E0426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CE0426" w:rsidRPr="00190B1F" w:rsidRDefault="00CE042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๓ การบริหารจัดการขยะในทะเลและชายฝั่ง</w:t>
            </w: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E3E81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ที่เกี่ยวข้องกับการบริหารจัดการขยะในทะเลและชายฝั่งและรายงานความก้าวหน้าประเด็นปฏิรูปต่าง ๆ 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กก.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สศช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ภาคเอกชน</w:t>
            </w: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กำหนดแนวทางการจัดการขยะในทะเลและชายฝั่งที่มีประสิทธิภาพ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 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ศึกษาแนวทางการบริหารจัดการขยะในทะเลและชายฝั่ง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จัดทำร่างแนวทางการบริหารจัดการขยะในทะเลและชายฝั่ง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5DE2" w:rsidRPr="00190B1F" w:rsidTr="00AB57F0">
        <w:trPr>
          <w:trHeight w:val="533"/>
        </w:trPr>
        <w:tc>
          <w:tcPr>
            <w:tcW w:w="324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ดำเนินกิจกรรมหลักในการบริหารจัดการขยะในทะเลและชายฝั่ง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จัดตั้งแนวทางขจัดขยะทะเลทางเศรษฐศาสตร์และออกระเบียบเกี่ยวกับการขายถุงพลาสติกตามร้าน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Major Trade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ตามแหล่งท่องเที่ยวทางทะเล โดยปรับปรุงระเบียบของกระทรวงมหาดไทยและองค์กรปกครองส่วนท้องถิ่น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จัดทำกฎหมายและกฎระเบียบที่สนับสนุนผลิตภัณฑ์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Green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ที่มีส่วนช่วยในการจัดการขยะทะเล อาทิ การรีไซเคิลนำกลับมาใช้ใหม่ มาตรการทางภาษีเพื่อสนับสนุนผลิตภัณฑ์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ไบ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โอพลาสติก</w:t>
            </w:r>
          </w:p>
          <w:p w:rsidR="00073383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จัดทำแผนประชารัฐขจัดขยะทะเล</w:t>
            </w:r>
            <w:r w:rsidR="000733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และตั้งศูนย์บริหารจัดการขยะทะเล</w:t>
            </w:r>
          </w:p>
          <w:p w:rsidR="00073383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เพื่อดำเนินการลดขยะทะเล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ในส่วนกลางน้ำและปลายน้ำ</w:t>
            </w:r>
          </w:p>
          <w:p w:rsidR="00073383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๖.๔) จัดทำแผนประชารัฐพิทักษ์สัตว์ทะเลหายาก และจัดตั้งศูนย์พิทักษ์สัตว์ทะเล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หายาก เพื่อให้มีการยกระดับการช่วยเหลือสัตว์ทะเลหายาก และสนับสนุนการดำเนินการพิทักษ์สัตว์ทะเลหายากในพื้นที่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๖.๕) จัดทำมาตรฐาน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Clean Sea Thailand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และสนับสนุนให้ทุกภาคส่วนมีส่วนร่วมในการดำเนินการ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๖.๖) กำกับการยกร่างกฎหมายที่เกี่ยวข้อง</w:t>
            </w:r>
          </w:p>
        </w:tc>
        <w:tc>
          <w:tcPr>
            <w:tcW w:w="2118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ร้อยละของความสำเร็จในการบริหารจัดการขยะในทะเลและชายฝั่ง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แผน “ประชารัฐ ขจัดขยะทะเล”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มีกองทุนเพื่อดำเนินการจัดตั้ง “ศูนย์บริหารจัดการขยะทะเล” และ “ศูนย์พิทักษ์สัตว์ทะเลหายาก” ภายใต้คณะกรรมการ นโยบายและแผนบริหารจัดการทรัพยากรทางทะเลและชายฝั่งแห่งชาติ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มีการบังคับใช้กฎหมายที่เข้มงวด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๕) มีแผนบริหารจัดการขยะทะเลและพิทักษ์สัตว์ทะเลหายากระดับประเทศและระดับพื้นที่ทุกจังหวัด สามารถขับเคลื่อนแผน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Clean Sea Thailand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SDG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๑๔ ตามแนวทางขององค์การสหประชาชาติ</w:t>
            </w:r>
          </w:p>
          <w:p w:rsidR="00073383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๖) อุทยานแห่งชาติทางทะเลทุกแห่ง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อปท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ในเขตอุทยานแห่งชาติทางทะเลทุกแห่งและแหล่งท่องเที่ยวทางทะเล</w:t>
            </w:r>
          </w:p>
          <w:p w:rsidR="00073383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ที่สำคัญ อย่างน้อย ๒๐ แห่ง มีแผนและระบบบริหารจัดการขยะทะเลและสัตว์ทะเลหายาก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ที่เป็นมาตรฐานสากล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๗) ปริมาณขยะทะเลดีขึ้นกว่าในปัจจุบัน อย่างน้อยร้อยละ ๕๐ 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ด</w:t>
            </w:r>
            <w:r w:rsidR="000733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ัชนีชี้วัดปริมาณขยะทะเลบ่งบอกถึง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สถานการณ์ด้านขยะทะเลที่ดีขึ้นกว่าในปัจจุบัน และอัตราการรอดตายจากการ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เกยตื้น ร้อยละ ๙๐ 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๙) มีแนวทางด้านเศรษฐศาสตร์และพื้นที่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อปท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ที่เริ่มขายถุงพลาสติก (หรือจัดเก็บภาษี) อย่างน้อย ๑๐ แห่ง และ/หรือกองทุน/มูลนิธิ เพื่อขจัดสัตว์ทะเล/สัตว์ทะเลหายาก (บริจาค) </w:t>
            </w:r>
          </w:p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๑๐) มีกฎระเบียบหรือกฎหมายที่ช่วยสนับสนุนการจัดการขยะที่ประกาศใช้เป็นที่เรียบร้อย</w:t>
            </w:r>
          </w:p>
        </w:tc>
        <w:tc>
          <w:tcPr>
            <w:tcW w:w="2007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25DE2" w:rsidRPr="00190B1F" w:rsidRDefault="00F25DE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73A3" w:rsidRPr="00190B1F" w:rsidTr="00AB57F0">
        <w:trPr>
          <w:trHeight w:val="533"/>
        </w:trPr>
        <w:tc>
          <w:tcPr>
            <w:tcW w:w="3247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118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73A3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73A3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๔ การบริหารจัดการองค์ความรู้ทางทะเล</w:t>
            </w:r>
          </w:p>
        </w:tc>
        <w:tc>
          <w:tcPr>
            <w:tcW w:w="2964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๑)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ทบทวนสภาพปัญหา รวบรวม และวิเคราะห์ข้อมูลที่เกี่ยวข้องกับการบริหารจัดการองค์ความรู้ทางทะเล</w:t>
            </w:r>
          </w:p>
        </w:tc>
        <w:tc>
          <w:tcPr>
            <w:tcW w:w="2118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สศช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ศธ. 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873A3" w:rsidRDefault="00F873A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40C1F" w:rsidRDefault="00440C1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กรมการปกครอง</w:t>
            </w:r>
          </w:p>
          <w:p w:rsidR="006E30A6" w:rsidRPr="00190B1F" w:rsidRDefault="006E30A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กก.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พน.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เครือข่ายนักวิชาการ สถาบันการศึกษา</w:t>
            </w:r>
          </w:p>
        </w:tc>
        <w:tc>
          <w:tcPr>
            <w:tcW w:w="2320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กำหนดแนวทางการบริหารจัดการองค์ความรู้ทางทะเลที่มีประสิทธิภาพ</w:t>
            </w:r>
          </w:p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317352" w:rsidRPr="00190B1F" w:rsidRDefault="003173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317352" w:rsidRPr="00190B1F" w:rsidRDefault="00317352" w:rsidP="003173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17352" w:rsidRPr="00190B1F" w:rsidRDefault="00317352" w:rsidP="003173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17352" w:rsidRPr="00190B1F" w:rsidRDefault="00317352" w:rsidP="003173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17352" w:rsidRPr="00190B1F" w:rsidRDefault="00317352" w:rsidP="003173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17352" w:rsidRPr="00190B1F" w:rsidRDefault="00317352" w:rsidP="0031735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873A3" w:rsidRPr="00190B1F" w:rsidRDefault="00F873A3" w:rsidP="00317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6" w:type="dxa"/>
          </w:tcPr>
          <w:p w:rsidR="00F873A3" w:rsidRPr="00190B1F" w:rsidRDefault="00F873A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 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ศึกษาแนวทางการบริหารจัดการองค์ความรู้ทางทะเล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จัดทำร่างแนวทางการบริหารจัดการองค์ความรู้ทางทะเล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๕) สร้างการรับรู้และการมีส่วนร่วมในการดำเนินกิจกรรมทั้งในระดับนโยบายและระดับพื้นที่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รวมทั้งมีการประชาสัมพันธ์ข้อมูลที่สำคัญให้ภาคประชาชนรับรู้อย่างต่อเนื่อง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ดำเนินกิจกรรมหลักในการบริหารจัดการองค์ความรู้ทางทะเล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กำหนดรูปแบบองค์กรและจัดตั้งจัดการความรู้ทางทะเล เพื่อรับผิดชอบในการจัดการองค์ความรู้ทางทะเลของประเทศ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กำกับการยกร่างกฎหมายที่เกี่ยวข้อง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ร้อยละของความสำเร็จในการบริหารจัดการองค์ความรู้ทางทะเล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องค์กรจัดการความรู้ทางทะเลที่ได้รับการจัดตั้งขึ้นและสามารถบริหารจัดการองค์ความรู้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จำนวนกฎหมายที่เกี่ยวข้อง</w:t>
            </w: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C579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พัฒนาโครงสร้างฐานข้อมูลในการเข้าถึงโดยง่าย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๙)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๕ การบริหารจัดการมลพิษในทะเลและชายฝั่ง</w:t>
            </w: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และวิเคราะห์ข้อมูลที่เกี่ยวข้องกับการบริหารจัดการมลพิษในทะเลและชายฝั่ง รวมทั้งสรุปผลการดำเนินการและรายงานความก้าวหน้าประเด็นปฏิรูป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 ๆ  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องค์กรปกครองส่วนท้องถิ่น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กก.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พน.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กำหนดแนวทางการบริหารจัดการมลพิษในทะเลและชายฝั่งที่มีประสิทธิภาพ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๒) การสร้างความตระหนักรู้ และการมีส่วนร่วมของภาคประชาสังคม </w:t>
            </w: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ศึกษาแนวทางการบริหารจัดการมลพิษในทะเลและชายฝั่ง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จัดทำร่างแนวทางการบริหารจัดการมลพิษในทะเลและชายฝั่ง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 และการมีส่วนร่วมในการดำเนินกิจกรรม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ทั้งในระดับนโยบายและระดับพื้นที่ 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๒) จำนวนกิจกรรมร่วมของภาคประชาสังคม </w:t>
            </w: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ดำเนินกิจกรรมหลักในการบริหารจัดการมลพิษในทะเลและชายฝั่ง</w:t>
            </w:r>
          </w:p>
          <w:p w:rsidR="008C579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นำระบบ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Environmental Checklist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มาใช้เพื่อควบคุมกิจกรรมที่อาจส่งผลกระทบต่อทะเลแต่ไม่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เข้าข่ายกิจกรรมขนาดใหญ่ที่ต้องผ่าน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EIA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๖.๒ ปรับปรุงระเบียบให้หน่วยงานส่วนกลางสนับสนุนงบประมาณสำหรับจัดตั้งโรงบำบัดน้ำเสีย ฯลฯ ให้องค์กรท้องถิ่นที่มีการควบคุมคุณภาพน้ำในพื้นที่ให้อยู่ตามเกณฑ์ที่กำหนดเท่านั้น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สนับสนุนผู้ประกอบการรายใหญ่ให้มีส่วนช่วยในการบำบัดน้ำเสียของชุมชนในพื้นที่ โดยเพิ่มมาตรการด้านภาษีและการคลัง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๖.๔) ปรับปรุงระเบียบให้หน่วยงานที่อนุญาตเป็นผู้รับผิดชอบหากเกิดปัญหาต่าง ๆ ใช้ระบบเศรษฐศาสตร์สิ่งแวดล้อมเข้ามาประเมินมูลค่าความเสียหาย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๖.๕) จัดทำแผนที่ ให้ลำดับความสำคัญ และจัดทำ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Road Map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ของการกำจัดพื้นที่น้ำเสียชายฝั่งทะเล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๖.๖ จัดทำระบบการตรวจสอบและติดตามคราบน้ำมันครบวงจร และทันต่อเหตุการณ์ โดยเฉพาะในพื้นที่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EEC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พื้นที่อ่าวไทยตอนในและในเขตอุทยานแห่งชาติทางทะเลทุกแห่ง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๖.๗) จัดทำระบบตรวจสอบ/ติดตาม/แจ้งเตือนมลพิษทางทะเลและสัตว์ทะเลมีพิษ เช่น น้ำเปลี่ยนสี (ขี้ปลาวาฬ) ฯลฯ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BB600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สามารถบำบัดน้ำเสียตามชายฝั</w:t>
            </w:r>
            <w:r w:rsidR="008C57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่งและเกาะ</w:t>
            </w:r>
          </w:p>
          <w:p w:rsidR="008C5792" w:rsidRDefault="008C579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ทั่วประเทศได้อย่างน้อย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๓๐ ภายใน ๕ ปี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สามารถบำบัดน้ำเสียได้ร้อยละ ๕๐ ในเขตพื้นที่ท่องเที่ยวหนาแน่นอย่างน้อย ๑๐ แหล่ง</w:t>
            </w:r>
          </w:p>
          <w:p w:rsidR="00BB600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คุณภาพน้ำที่ปล่อยมาในเขตอุทยานแห่งชาติ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ทางทะเลต้องผ่านเกณฑ์ทั้งหมด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สามารถตรวจสอบคราบน้ำมัน/ติดตามจนพบสาเหตุ อย่างน้อยร้อยละ ๓๐ ของกรณีคราบน้ำมัน</w:t>
            </w:r>
          </w:p>
          <w:p w:rsidR="00BB600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มีระบบแจ้งเตือนปัญหาสัตว์น้ำตาย/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ขี้ปลาวาฬ ฯลฯ ที่สามารถเข้าถึงและทันเหตุการณ์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จำนวนกฎหมายที่เกี่ยวข้อง และความสำเร็จในการบังคับใช้กฎหมาย</w:t>
            </w: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B6002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เสนอผลการดำเนินงานให้หน่วยที่เกี่ยวข้องพิจารณานำไปสู่กระบวนการปฏิบัติ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B5BE1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๘ การแบ่งเขตการใช้ประโยชน์จากทรัพยากรทางทะเลและชายฝั่ง ตามแนวคิดการวางแผนเชิงพื้นที่ทางทะเล (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Marine Spatial Planning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964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11829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ที่เกี่ยวข้องกับการแบ่งเขตการใช้ประโยชน์จากทรัพยากรทางทะเลและชายฝั่ง รวมทั้ง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สรุปผลการดำเนินการและรายงานความก้าวหน้า</w:t>
            </w:r>
          </w:p>
        </w:tc>
        <w:tc>
          <w:tcPr>
            <w:tcW w:w="2118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311829" w:rsidRPr="00190B1F" w:rsidRDefault="0031182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สนับสนุน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สศช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กก. 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กรมการปกครอง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ศรชล. </w:t>
            </w:r>
          </w:p>
        </w:tc>
        <w:tc>
          <w:tcPr>
            <w:tcW w:w="2320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๑) การแบ่งเขต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Zoning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การใช้ประโยชน์จากทรัพยากรทางทะเลและชายฝั่ง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กำหนดแนวทางตาม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แนวคิด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MSP </w:t>
            </w:r>
          </w:p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๓) การสร้างความตระหนักรู้ และการมีส่วนร่วมของภาคประชาสังคม </w:t>
            </w:r>
          </w:p>
        </w:tc>
        <w:tc>
          <w:tcPr>
            <w:tcW w:w="2122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B5BE1" w:rsidRPr="00190B1F" w:rsidRDefault="004B5BE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502F0" w:rsidRPr="00190B1F" w:rsidTr="00AB57F0">
        <w:trPr>
          <w:trHeight w:val="533"/>
        </w:trPr>
        <w:tc>
          <w:tcPr>
            <w:tcW w:w="324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ร่วมประชุม/หารือ/แลกเปลี่ยนความคิดเห็นกับผู้แทนหน่วยงานภาครัฐ/ภาคเอกชน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4502F0" w:rsidRPr="00190B1F" w:rsidRDefault="004502F0" w:rsidP="004502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6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502F0" w:rsidRPr="00190B1F" w:rsidTr="00AB57F0">
        <w:trPr>
          <w:trHeight w:val="533"/>
        </w:trPr>
        <w:tc>
          <w:tcPr>
            <w:tcW w:w="324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๓) ศึกษาแนวทางการแบ่งเขตการใช้ประโยชน์จากทรัพยากรทางทะเลและชายฝั่งตามแนวคิด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Marine Spatial Planning (MSP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และรวบรวมฐานข้อมูลการใช้ทรัพยากรทางทะเลในพื้นที่ต่าง ๆ </w:t>
            </w:r>
          </w:p>
        </w:tc>
        <w:tc>
          <w:tcPr>
            <w:tcW w:w="2118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502F0" w:rsidRPr="00190B1F" w:rsidTr="00AB57F0">
        <w:trPr>
          <w:trHeight w:val="533"/>
        </w:trPr>
        <w:tc>
          <w:tcPr>
            <w:tcW w:w="324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11829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จัดทำร่างเขตการใช้ประโยชน์จากทรัพยากร</w:t>
            </w:r>
          </w:p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ทางทะเลและชายฝั่ง ตามหลักการทางวิชาการ</w:t>
            </w:r>
          </w:p>
        </w:tc>
        <w:tc>
          <w:tcPr>
            <w:tcW w:w="2118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502F0" w:rsidRPr="00190B1F" w:rsidTr="00AB57F0">
        <w:trPr>
          <w:trHeight w:val="533"/>
        </w:trPr>
        <w:tc>
          <w:tcPr>
            <w:tcW w:w="324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 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จำนวนกิจกรรมร่วมของภาคประชาสังคม</w:t>
            </w:r>
          </w:p>
        </w:tc>
        <w:tc>
          <w:tcPr>
            <w:tcW w:w="2007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4502F0" w:rsidRPr="00190B1F" w:rsidRDefault="004502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F5D72" w:rsidRPr="00190B1F" w:rsidTr="00AB57F0">
        <w:trPr>
          <w:trHeight w:val="533"/>
        </w:trPr>
        <w:tc>
          <w:tcPr>
            <w:tcW w:w="324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ดำเนินกิจกรรมหลักในการแบ่งเขตการใช้ประโยชน์จากทรัพยากรทางทะเลและชายฝั่ง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การสำรวจข้อมูลทรัพยากรรายพื้นที่ และรายประเภทของทรัพยากร รวมถึงการใช้ประโยชน์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กำหนดเขต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Zoning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การใช้ประโยชน์จากทรัพยากรทางทะเลและชายฝั่ง</w:t>
            </w:r>
          </w:p>
          <w:p w:rsidR="00311829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๖.๓) จัดทำ แก้ไขปรับปรุง และกำกับการยกร่างกฎหมาย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ที่เกี่ยวข้อง เพื่อให้แผน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MSP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สามารถใช้บังคับได้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๖.๔) กำหนดให้จังหวัดเป็นเจ้าภาพรับผิดชอบหลักในการบริหารจัดการทรัพยากรในพื้นที่ของตน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๖.๕) การขับเคลื่อนให้ท้องถิ่น/จังหวัด สามารถ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การทรัพยากรในพื้นที่ของตน</w:t>
            </w:r>
          </w:p>
        </w:tc>
        <w:tc>
          <w:tcPr>
            <w:tcW w:w="2118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311829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จำนวนฐานข้อมูลทรัพยากรที่ครอบคลุม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ทุกพื้นที่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แผนผังการแบ่งเขตการใช้ประโยชน์จากทรัพยากรทางทะเล และชายฝั่ง ๒๓ จังหวัด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จำนวนกฎหมายที่เกี่ยวข้อง</w:t>
            </w:r>
          </w:p>
        </w:tc>
        <w:tc>
          <w:tcPr>
            <w:tcW w:w="200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F5D72" w:rsidRPr="00190B1F" w:rsidTr="00AB57F0">
        <w:trPr>
          <w:trHeight w:val="533"/>
        </w:trPr>
        <w:tc>
          <w:tcPr>
            <w:tcW w:w="324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11829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F5D72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F5D72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๙ การอนุรักษ์ปะการังอย่างยั่งยืน</w:t>
            </w:r>
          </w:p>
        </w:tc>
        <w:tc>
          <w:tcPr>
            <w:tcW w:w="2964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311829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 รวบรวม และวิเคราะห์ข้อมูล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ที่เกี่ยวข้องกับการอนุรักษ์ปะการังอย่างยั่งยืน รวมทั้งสรุปผลการดำเนินการและรายงานความก้าวหน้าประเด็นปฏิรูปต่าง ๆ  </w:t>
            </w:r>
          </w:p>
        </w:tc>
        <w:tc>
          <w:tcPr>
            <w:tcW w:w="2118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ภาคเอกชน</w:t>
            </w:r>
          </w:p>
        </w:tc>
        <w:tc>
          <w:tcPr>
            <w:tcW w:w="2320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กำหนดแนวทางการบริหารจัดการการอนุรักษ์ปะการังอย่างยั่งยืน</w:t>
            </w:r>
          </w:p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F5D72" w:rsidRPr="00190B1F" w:rsidRDefault="00EF5D7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ศึกษาแนวทางการอนุรักษ์ปะการังอย่างยั่งยืน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จัดทำร่างแนวทางการอนุรักษ์ปะการังอย่างยั่งยืน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จำนวนกิจกรรมร่วมของภาคประชาสังคม</w:t>
            </w: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ดำเนินกิจกรรมหลักในการอนุรักษ์ปะการังอย่างยั่งยืน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จัดทำระบบตรวจสอบ ดูแลและติดตั้งเครื่องติดตามเรือตรวจของภาครัฐ/เรือท่องเที่ยวทั้งหมด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การแผนการท่องเที่ยว แบบยั่งยืนที่เกี่ยวข้องกับแนวปะการังทั้งหมด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จัดทำแผนที่ปะการังทั่วประเทศ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One Reef Map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๖.๔) มีการรายงานสถานภาพการใช้ประโยชน์ภัยคุกคามคุณภาพสิ่งแวดล้อม ๔๐๐ สถานีตรวจวัด แบ่งแยกหน้าที่ความรับผิดชอบ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๖.๕) จัดทำแผนปะการังแห่งชาติ แผนปะการังในพื้นที่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Cluster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และแผนปะการังรายจังหวัด</w:t>
            </w:r>
          </w:p>
          <w:p w:rsidR="005A6C18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๖.๖) จัดตั้งเขตสงวนรักษา ๑๗ แห่ง เขตการท่องเที่ยวอย่างยั่งยืน ๕๐ แห่ง ภาย</w:t>
            </w:r>
            <w:r w:rsidR="005A6C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 ปี</w:t>
            </w:r>
          </w:p>
          <w:p w:rsidR="00571EC0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๖.๗) พื้นที่ตัว</w:t>
            </w:r>
            <w:r w:rsidR="00571E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 “ยุทธศาสตร์อ่าวพังงา” รวม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 โมเดล (พีพีโมเดล เกาะไข่โมเดล อ่าวพังงาโมเดล) และขยายผลในพื้นที่อ่าวพังงาทั้งหมด (พังงา ภูเก็ต กระบี่) 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๖.๘) กำกับการยกร่างกฎหมายที่เกี่ยวข้อง</w:t>
            </w:r>
          </w:p>
          <w:p w:rsidR="00571EC0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๘) เสนอผลการดำเนินการให้หน่วยที่เกี่ยวข้องพิจารณานำไปสู่กระบวนการปฏิบัติ  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มีพื้นที่ปะการังสมบูรณ์ มากกว่าร้อยละ ๙ ใน ๕ ปี และมากกว่าร้อยละ ๒๐ ภายใน ๒๐ ปี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๒) พื้นที่ปะการังเสียหายน้อยกว่าร้อยละ ๕๐ ใน ๕ ปี และน้อยกว่าร้อยละ ๒๐ ภายใน ๒๐ ปี 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เรือตรวจของภาครัฐ/เรือท่องเที่ยวที่มีนักท่องเที่ยวเกิน ๒๐ คน ทั้งหมด ในพื้นที่ตัวอย่างอ่าวพังงา/เกาะพีพี ได้รับการติดตั้งระบบติดตามเรือและมีศูนย์ตรวจสอบประจำพื้นที่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จำนวนกฎหมายที่เกี่ยวข้อง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ยุทธศาสตร์การบริหาร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จัดการแนวปะการังแห่งชาติ</w:t>
            </w: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A3615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เรื่องและประเด็นปฏิรูปที่ ๑๐ การแก้ปัญหาการกัดเซาะชายฝั่ง</w:t>
            </w:r>
          </w:p>
        </w:tc>
        <w:tc>
          <w:tcPr>
            <w:tcW w:w="2964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71EC0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ที่เกี่ยวข้องกับการกัดเซาะชายฝั่ง รวมทั้งสรุปผลการดำเนินการประเด็นปฏิรูปที่ ๑ และรายงานความก้าวหน้าประเด็นปฏิรูปต่าง ๆ </w:t>
            </w:r>
          </w:p>
        </w:tc>
        <w:tc>
          <w:tcPr>
            <w:tcW w:w="2118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1445DD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ภาคเอกชน </w:t>
            </w:r>
          </w:p>
        </w:tc>
        <w:tc>
          <w:tcPr>
            <w:tcW w:w="2320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กำหนดแนวทางการบริหารจัดการการแก้ปัญหาการกัดเซาะชายฝั่งที่มีประสิทธิภาพ</w:t>
            </w:r>
          </w:p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A3615" w:rsidRPr="00190B1F" w:rsidRDefault="008A361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C7C9B" w:rsidRPr="00190B1F" w:rsidTr="00AB57F0">
        <w:trPr>
          <w:trHeight w:val="533"/>
        </w:trPr>
        <w:tc>
          <w:tcPr>
            <w:tcW w:w="324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C7C9B" w:rsidRPr="00190B1F" w:rsidTr="00AB57F0">
        <w:trPr>
          <w:trHeight w:val="533"/>
        </w:trPr>
        <w:tc>
          <w:tcPr>
            <w:tcW w:w="324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ศึกษาแนวทางการแก้ปัญหาการกัดเซาะชายฝั่งแบบ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การทุกพื้นที่ของชายฝั่งประเทศไทย</w:t>
            </w:r>
          </w:p>
        </w:tc>
        <w:tc>
          <w:tcPr>
            <w:tcW w:w="2118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C7C9B" w:rsidRPr="00190B1F" w:rsidTr="00AB57F0">
        <w:trPr>
          <w:trHeight w:val="533"/>
        </w:trPr>
        <w:tc>
          <w:tcPr>
            <w:tcW w:w="324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จัดทำร่างแนวการแก้ปัญหาการกัดเซาะชายฝั่งของประเทศไทย</w:t>
            </w:r>
          </w:p>
        </w:tc>
        <w:tc>
          <w:tcPr>
            <w:tcW w:w="2118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C7C9B" w:rsidRPr="00190B1F" w:rsidTr="00AB57F0">
        <w:trPr>
          <w:trHeight w:val="533"/>
        </w:trPr>
        <w:tc>
          <w:tcPr>
            <w:tcW w:w="324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 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จำนวนกิจกรรมร่วมของภาคประชาสังคม</w:t>
            </w:r>
          </w:p>
        </w:tc>
        <w:tc>
          <w:tcPr>
            <w:tcW w:w="2007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C7C9B" w:rsidRPr="00190B1F" w:rsidRDefault="00AC7C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78A" w:rsidRPr="00190B1F" w:rsidTr="00AB57F0">
        <w:trPr>
          <w:trHeight w:val="533"/>
        </w:trPr>
        <w:tc>
          <w:tcPr>
            <w:tcW w:w="324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ดำเนินกิจกรรมหลักในการแก้ปัญหาการกัดเซาะชายฝั่ง</w:t>
            </w:r>
          </w:p>
          <w:p w:rsidR="00E93834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นำระบบ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Environmental Check List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มาใช้สำหรับสิ่งก่อสร้</w:t>
            </w:r>
            <w:r w:rsidR="00E938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างริมทะเลที่อยู่ในเกณฑ์ที่กำหนด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เพื่อป้องกันผลกระทบที่เกิดขึ้น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ศึกษารวบรวมข้อมูลและทำกระบวนการมีส่วนร่วมให้ครอบคลุมทุกประการทั้งในเรื่องผลกระทบต่อห่วงโซ่อาหารและระบบนิเวศ รวมทั้ง จัดทำระบบที่สามารถดูแลควบคุมให้เกิดผลสัมฤทธิ์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กำกับการยกร่างกฎหมายที่เกี่ยวข้องเพื่อให้กฎหมายมีการบูร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การของทุกหน่วยงาน</w:t>
            </w:r>
          </w:p>
        </w:tc>
        <w:tc>
          <w:tcPr>
            <w:tcW w:w="2118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ร้อยละของความสำเร็จในการแก้ปัญหาการกัดเซาะชายฝั่ง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๒) มีมาตรการลดผลกระทบด้านสิ่งแวดล้อมสำหรับสิ่งก่อสร้างริมทะเลที่มีการยกเว้นการทำ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EIA </w:t>
            </w:r>
          </w:p>
          <w:p w:rsidR="00E93834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๓) พื้นที่ที่ประสบปัญหาการกัดเซาะระดับเร่งด่วน ๓๑ กลุ่มหาดย่อย 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มีมาตรการในการป้องกันการกัดเซาะชายฝั่งครอบคลุมทุกพื้นที่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มีกฎหมายที่เกี่ยวข้อง กับการแก้ปัญหาการกัดเซาะชายฝั่ง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ความสำเร็จในการจัดตั้งหน่วยงานกำกับการลดปัญหาการกัดเซาะชายฝั่ง</w:t>
            </w:r>
          </w:p>
        </w:tc>
        <w:tc>
          <w:tcPr>
            <w:tcW w:w="200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78A" w:rsidRPr="00190B1F" w:rsidTr="00AB57F0">
        <w:trPr>
          <w:trHeight w:val="533"/>
        </w:trPr>
        <w:tc>
          <w:tcPr>
            <w:tcW w:w="324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93834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78A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78A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๑๒ การบริหารจัดการพื้นที่คุ้มครองทางทะเลและสัตว์ทะเล</w:t>
            </w:r>
          </w:p>
        </w:tc>
        <w:tc>
          <w:tcPr>
            <w:tcW w:w="2964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9392C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ที่เกี่ยวข้องกับการบริหารจัดการพื้นที่คุ้มครองทางทะเลและสัตว์ทะเล รวมทั้ง สรุปผลการดำเนินการและรายงานความก้าวหน้าประเด็นปฏิรูป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 ๆ </w:t>
            </w:r>
          </w:p>
        </w:tc>
        <w:tc>
          <w:tcPr>
            <w:tcW w:w="2118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คณะทำงานพื้นที่คุ้มครองทางทะเล (ภายใต้คณะกรรมการทะเลแห่งชาติ/คณะกรรมการทะเลจังหวัด/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./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.)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3478A" w:rsidRDefault="00A3478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กรมการปกครอง</w:t>
            </w:r>
          </w:p>
          <w:p w:rsidR="00EF00BD" w:rsidRPr="00190B1F" w:rsidRDefault="00EF00B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สศช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</w:tc>
        <w:tc>
          <w:tcPr>
            <w:tcW w:w="2320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กำหนดแนวทางการบริหารจัดการพื้นที่คุ้มครองทางทะเล และสัตว์ทะเลที่มีประสิทธิภาพ</w:t>
            </w:r>
          </w:p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3478A" w:rsidRPr="00190B1F" w:rsidRDefault="00A3478A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51CB" w:rsidRPr="00190B1F" w:rsidTr="00AB57F0">
        <w:trPr>
          <w:trHeight w:val="533"/>
        </w:trPr>
        <w:tc>
          <w:tcPr>
            <w:tcW w:w="324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51CB" w:rsidRPr="00190B1F" w:rsidTr="00AB57F0">
        <w:trPr>
          <w:trHeight w:val="533"/>
        </w:trPr>
        <w:tc>
          <w:tcPr>
            <w:tcW w:w="324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ศึกษาแนวทางการบริหารจัดการพื้นที่คุ้มครองทางทะเล และสัตว์ทะเล</w:t>
            </w:r>
          </w:p>
        </w:tc>
        <w:tc>
          <w:tcPr>
            <w:tcW w:w="2118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51CB" w:rsidRPr="00190B1F" w:rsidTr="00AB57F0">
        <w:trPr>
          <w:trHeight w:val="533"/>
        </w:trPr>
        <w:tc>
          <w:tcPr>
            <w:tcW w:w="324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จัดทำร่างพื้นที่คุ้มครองทางทะเลและสัตว์ทะเล และพื้นที่เป้าหมายในการประกาศ</w:t>
            </w:r>
          </w:p>
        </w:tc>
        <w:tc>
          <w:tcPr>
            <w:tcW w:w="2118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51CB" w:rsidRPr="00190B1F" w:rsidTr="00E82348">
        <w:trPr>
          <w:trHeight w:val="533"/>
        </w:trPr>
        <w:tc>
          <w:tcPr>
            <w:tcW w:w="324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๕) สร้างการรับรู้และการมีส่วนร่วมในการดำเนินกิจกรรมทั้งในระดับนโยบายและระดับพื้นที่ </w:t>
            </w:r>
          </w:p>
        </w:tc>
        <w:tc>
          <w:tcPr>
            <w:tcW w:w="2118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จำนวนกิจกรรมร่วมของภาคประชาสังคม</w:t>
            </w:r>
          </w:p>
        </w:tc>
        <w:tc>
          <w:tcPr>
            <w:tcW w:w="200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5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72" w:type="dxa"/>
            <w:gridSpan w:val="2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51CB" w:rsidRPr="00190B1F" w:rsidTr="00AB57F0">
        <w:trPr>
          <w:trHeight w:val="533"/>
        </w:trPr>
        <w:tc>
          <w:tcPr>
            <w:tcW w:w="324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ดำเนินกิจกรรมหลักในการบริหารจัดการพื้นที่คุ้มครองทางทะเลและสัตว์ทะเล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กำหนดให้แผนพัฒนาประเทศ/ยุทธศาสตร์กระทรวง/กรมที่เกี่ยวข้อง ต้องกล่าวถึงพื้นที่คุ้มครองทางทะเล</w:t>
            </w:r>
          </w:p>
          <w:p w:rsidR="00E93834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กำหนดให้หน่วยงานที่ประกาศพื้นที่คุ้มครองทางทะเลทุกรูปแบบ มีแผนแม่บทในการดำเนินการในพื้นที่ กำหนดดัชนีชี้วัดและหน้าที่รับผิดชอบชัดเจน โดยมีระบบ</w:t>
            </w:r>
          </w:p>
          <w:p w:rsidR="00E93834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ที่สามารถดำเนินการได้อย่าง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มีประสิทธิภาพ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๖.๓) กำหนดให้มีหน่วยงาน/องค์กรรับผิดชอบด้านการติดตามประเมินผลพื้นที่คุ้มครองทางทะเลให้เป็นไปตามดัชนีชี้วัดและจัดทำรายงานเป็นประจำทุกปี เพื่อนำเสนอและต้องสามารถเข้าถึงและให้ความคิดเห็นได้จากผู้สนใจทั่วไป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๖.๔) ปรับปรุงองค์กร/กฎหมายให้พื้นที่คุ้มครองทางทะเลมีหน่วยงานรับผิดชอบตรวจตรา/ดูแลอย่างต่อเนื่อง ทั้งในส่วนของจังหวัดที่มีพื้นที่คุ้มครองสิ่งแวดล้อมและหน่วยงานกลาง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๖.๕) กำหนดให้มีการประกาศ</w:t>
            </w:r>
            <w:r w:rsidR="00CA38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พื้นที่คุ้มครองทางทะเลโดยกระทรวง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</w:t>
            </w:r>
            <w:r w:rsidR="00CA38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ธรรมชาติและสิ่งแวดล้อมอย่างน้อยปีละ ๑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ตารางกิโลเมตร (โดยมีเกณฑ์สอดคล้องกับข้อ ๖.๒ และข้อ ๖.๓)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๖.๖) กำกับการยกร่างกฎหมายที่เกี่ยวข้อง</w:t>
            </w:r>
          </w:p>
        </w:tc>
        <w:tc>
          <w:tcPr>
            <w:tcW w:w="2118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แผนผังร่างพื้นที่คุ้มครองทางทะเลและสัตว์ทะเล และพื้นที่เป้าหมาย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ร้อยละของความสำเร็จในการบริหารจัดการทรัพยากรทางทะเล และสัตว์ทะเล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จำนวนพื้นที่คุ้มครองทางทะเลเพิ่มขี้นอย่างน้อยปีละ ๑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๐๐๐ ตารางกิโลเมตร 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พื้นที่คุ้มครองทางทะเลมีมากกว่า ๓๒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ตารางกิโลเมตร ในปี ค.ศ. ๒๐๓๐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ความเสียหายของระบบนิเวศและสิ่งมีชีวิตทางทะเลที่เกิดขึ้นจากการกระทำของมนุษย์ในพื้นที่คุ้มครองน้อยลงกว่าก่อนประกาศเป็นพื้นที่คุ้มครอง</w:t>
            </w:r>
          </w:p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จำนวนกฎหมายที่เกี่ยวข้อง</w:t>
            </w:r>
          </w:p>
        </w:tc>
        <w:tc>
          <w:tcPr>
            <w:tcW w:w="2007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7551CB" w:rsidRPr="00190B1F" w:rsidRDefault="007551C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B48B9" w:rsidRPr="00190B1F" w:rsidTr="00AB57F0">
        <w:trPr>
          <w:trHeight w:val="533"/>
        </w:trPr>
        <w:tc>
          <w:tcPr>
            <w:tcW w:w="3247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2F611A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B48B9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118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B48B9" w:rsidRPr="00190B1F" w:rsidRDefault="000B48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เรื่องและประเด็นปฏิรูปที่ ๑๓ การปรับปรุงแก้ไขกฎหมายทางทะเลให้ทันสมัยและสอดคล้องกับอนุสัญญาสหประชาชาติว่าด้วยกฎหมายทะเล ค.ศ. ๑๙๘๒ 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ทบทวนสภาพปัญหา รวบรวม และวิเคราะห์ข้อมูลที่เกี่ยวข้องกับกฎหมายทางทะเลของประเทศไทย อนุสัญญาสหประชาชาติว่าด้วยกฎหมาย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ทะเล ค.ศ. ๑๙๘๒ และข้อตกลงระหว่างประเทศต่าง ๆ ที่ประเทศไทยเป็นภาคี รวมทั้งสรุปผลการดำเนินการและรายงานความก้าวหน้าประเด็นปฏิรูปต่าง ๆ 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กต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กรมการปกครอง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พน.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ศรชล.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สคก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๑) กำหนดแนวทางการบริหารจัดการปรับปรุงแก้ไขกฎหมายทางทะเลให้ทันสมัย และสอดคล้องกับอนุสัญญาสหประชาชาติว่าด้วย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กฎหมายทะเล ค.ศ. ๑๙๘๒ ที่มีประสิทธิภาพ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การสร้างความตระหนักรู้และการมีส่วนร่วมของภาคประชาสังคม</w:t>
            </w: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  <w:shd w:val="clear" w:color="auto" w:fill="auto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  <w:shd w:val="clear" w:color="auto" w:fill="auto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ร่วมประชุม/หารือ/แลกเปลี่ยนความคิดเห็นกับผู้แทนหน่วยงานภาครัฐ ภาคเอกชน ภาควิชาการ และภาคประชาชนที่เกี่ยวข้อง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ศึกษาแนวทางการปรับปรุงแก้ไขกฎหมายทางทะเล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๔) ตั้งคณะกรรมการระดับชาติเพื่อติดตาม และแก้ไขปรับปรุงกฎหมายทางทะเล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๕) 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จำนวนเครือข่ายของการมีส่วนร่วม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จำนวนกิจกรรมร่วมของภาคประชาสังคม</w:t>
            </w: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๖) ดำเนินกิจกรรมหลักในการปรับปรุงแก้ไขกฎหมายทางทะเล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๖.๑) กำหนดแนวทางและ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Road Map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ในการปรับปรุงแก้ไขกฎหมายทางทะเล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๖.๒) กำกับการแก้ไข/ปรับปรุง/ยกร่างกฎหมายให้มีความสอดคล้องและทันสมัย รวมทั้ง ให้ความสำคัญแก่ข้อบัญญัติท้องถิ่นตามความเหมาะสม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๑) แนวทางและ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Road Map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ในการปรับปรุงแก้ไขกฎหมายทางทะเล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ร้อยละของกฎหมายที่แก้ไข/ปรับปรุง/กำหนดขึ้นใหม่ให้มีการบูร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การความสอดคล้องและทันสมัย สามารถนำไปใช้ได้อย่างสอดรับกับสภาพความเป็นจริงของประเทศไทย</w:t>
            </w: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63F28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๗) จัดประชุมประชาพิจารณ์เพื่อรับฟังความคิดเห็นจาก</w:t>
            </w:r>
          </w:p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10E8D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๘) จัดตั้งคณะกรรมการความร่วมมือระหว่างประเทศในการปกป้อง รักษาและฟื้นฟูทรัพยากรและสิ่งแวดล้อมทางทะเล</w:t>
            </w:r>
          </w:p>
        </w:tc>
        <w:tc>
          <w:tcPr>
            <w:tcW w:w="2118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10E8D" w:rsidRPr="00190B1F" w:rsidRDefault="00510E8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66AAF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ความหลากหลายทางชีวภาพ</w:t>
            </w:r>
          </w:p>
          <w:p w:rsidR="00183249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ปฏิรูปกลไกด้านความหลากหลายทางชีวภาพ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ทั้งระดับชาติและพื้นที่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๑.๒ การปฏิรูปกลไกคณะกรรมการ</w:t>
            </w:r>
          </w:p>
        </w:tc>
        <w:tc>
          <w:tcPr>
            <w:tcW w:w="2964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๑.๒.๒ การปฏิรูปกลไกคณะกรรมการในระดับพื้นที่</w:t>
            </w:r>
          </w:p>
        </w:tc>
        <w:tc>
          <w:tcPr>
            <w:tcW w:w="248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๑) จัดตั้งคณะกรรมการความหลากหลายทางชีวภาพในระดับจังหวัดเพื่อประสานการดำเนินงานปฏิรูประบบและเครือข่ายของศูนย์อนุรักษ์และพัฒนาทรัพยากรท้องถิ่น ตำบล (ภายใต้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กอช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.) </w:t>
            </w:r>
          </w:p>
        </w:tc>
        <w:tc>
          <w:tcPr>
            <w:tcW w:w="2118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ท้องถิ่น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จังหวัด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75C0A" w:rsidRPr="00190B1F" w:rsidRDefault="00875C0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66AAF" w:rsidRPr="00190B1F" w:rsidRDefault="00866AA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06" w:rsidRPr="00190B1F" w:rsidTr="00AB57F0">
        <w:trPr>
          <w:trHeight w:val="533"/>
        </w:trPr>
        <w:tc>
          <w:tcPr>
            <w:tcW w:w="3247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๒) จัดตั้งคณะกรรมการความหลากหลายทางชีวภาพในระดับจังหวัด ตามพระราชบัญญัติว่าด้วยความหลากหลายทางชีวภาพ พ.ศ. ....</w:t>
            </w:r>
          </w:p>
        </w:tc>
        <w:tc>
          <w:tcPr>
            <w:tcW w:w="2118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06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63F28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๓) จัดประชุมคณะกรรมการความหลากหลายทางชีวภาพ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ในระดับจังหวัด</w:t>
            </w:r>
          </w:p>
        </w:tc>
        <w:tc>
          <w:tcPr>
            <w:tcW w:w="2118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06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เรื่องและประเด็นปฏิรูปที่ ๒ ปฏิรูประบบการวิจัยด้านด้านความหลากหลายทางชีวภาพ 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๒.๑ จัดทำแผนการวิจัยและสนับสนุนการนำงานวิจัยไปใช้ประโยชน์</w:t>
            </w:r>
          </w:p>
        </w:tc>
        <w:tc>
          <w:tcPr>
            <w:tcW w:w="2964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๔) ส่งเสริมและสนับสนุนให้มีการวิจัยเชิงปฏิบัติการตามความต้องการของชุมชน และการสร้างนวัตกรรมใหม่ ๆ สำหรับคนในชุมชน โดยการสนับสนุนจากหน่วยงานที่เกี่ยวข้องและสถาบันการศึกษาในพื้นที่</w:t>
            </w:r>
          </w:p>
        </w:tc>
        <w:tc>
          <w:tcPr>
            <w:tcW w:w="2118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ศธ.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มีการวิจัยเชิงปฏิบัติการ และสร้างนวัตกรรมใหม่ ๆ ให้กับคนในชุมชน</w:t>
            </w:r>
          </w:p>
        </w:tc>
        <w:tc>
          <w:tcPr>
            <w:tcW w:w="2122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จำนวนนวัตกรรมที่สร้างขึ้นสำหรับคนในชุมชน</w:t>
            </w:r>
          </w:p>
        </w:tc>
        <w:tc>
          <w:tcPr>
            <w:tcW w:w="2007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06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๔ ปฏิรูประบบ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และเครือข่ายฐานทรัพยากรท้องถิ่นให้ครอบคลุมทั่วประเทศ รวมถึง เครือข่ายระดับประเทศและอาเซียน</w:t>
            </w:r>
          </w:p>
        </w:tc>
        <w:tc>
          <w:tcPr>
            <w:tcW w:w="2964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๑) ขยายศูนย์อนุรักษ์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และพัฒนาทรัพยากรท้องถิ่น ตำบล ให้ครบทุกตำบลทั่วประเทศให้เกิดการดำเนินงานตามศาสตร์พระราชาและแนวทางประชารัฐ รวมถึง เป็นศูนย์เรียนรู้ด้านความหลากหลายทางชีวภาพของชุมชน และเชื่อมโยงเครือข่ายสู่ระดับประเทศ ระหว่างประเทศ และภูมิภาค</w:t>
            </w:r>
          </w:p>
        </w:tc>
        <w:tc>
          <w:tcPr>
            <w:tcW w:w="2118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กรมการพัฒนาชุมชน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ศธ.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กอ.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รมน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ศูนย์อนุรักษ์และพัฒนา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ทรัพยากรท้องถิ่น ตำบล ครอบคลุมทั่วประเทศ</w:t>
            </w:r>
          </w:p>
        </w:tc>
        <w:tc>
          <w:tcPr>
            <w:tcW w:w="2122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ศูนย์อนุรักษ์และพัฒนา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ทรัพยากรท้องถิ่น ตำบล ครอบคลุม ๗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๒๕๕ ตำบลทั่วประเทศ และมีการเชื่อมโยงเครือข่ายสู่ระดับประเทศ</w:t>
            </w:r>
          </w:p>
        </w:tc>
        <w:tc>
          <w:tcPr>
            <w:tcW w:w="2007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812406" w:rsidRPr="00190B1F" w:rsidRDefault="0081240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D6345" w:rsidRPr="00190B1F" w:rsidTr="00AB57F0">
        <w:trPr>
          <w:trHeight w:val="533"/>
        </w:trPr>
        <w:tc>
          <w:tcPr>
            <w:tcW w:w="3247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ยกระดับกลไกและเครือข่ายจากหน่วยงานภาคีภายใต้โครงการ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ขึ้นเป็นศูนย์อนุรักษ์และพัฒนาทรัพยากรท้องถิ่น ตำบล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vertAlign w:val="superscript"/>
                <w:cs/>
              </w:rPr>
              <w:t>*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vertAlign w:val="superscript"/>
                <w:cs/>
              </w:rPr>
              <w:t xml:space="preserve">*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เป้าหมายเร่งด่วนที่จะต้องดำเนินการในปี พ.ศ. ๒๕๖๑</w:t>
            </w:r>
          </w:p>
        </w:tc>
        <w:tc>
          <w:tcPr>
            <w:tcW w:w="2118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กรมการพัฒนาชุมชน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กอ.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รมน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มีศูนย์อนุรักษ์และพัฒนาทรัพยากรท้องถิ่น ตำบล</w:t>
            </w:r>
          </w:p>
        </w:tc>
        <w:tc>
          <w:tcPr>
            <w:tcW w:w="2122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มีศูนย์อนุรักษ์และพัฒนาทรัพยากรท้องถิ่น ตำบล</w:t>
            </w:r>
          </w:p>
        </w:tc>
        <w:tc>
          <w:tcPr>
            <w:tcW w:w="2007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D6345" w:rsidRPr="00190B1F" w:rsidTr="00AB57F0">
        <w:trPr>
          <w:trHeight w:val="533"/>
        </w:trPr>
        <w:tc>
          <w:tcPr>
            <w:tcW w:w="3247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17A92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การฐานข้อมูลทรัพยากรท้องถิ่น โดยการ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มีส่วนร่วมของภาคส่วนที่เกี่ยวข้องให้ครอบคลุมทรัพยากรกายภาพ ทรัพยากรชีวภาพ ทรัพยากรวัฒนธรรม ภูมิปัญญา ปราชญ์ชาวบ้าน/ผู้รู้ ผู้เกี่ยวข้อง เชื่อมต่อสู่ระดับจังหวัดและประเทศ</w:t>
            </w:r>
          </w:p>
        </w:tc>
        <w:tc>
          <w:tcPr>
            <w:tcW w:w="2118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กรมการพัฒนาชุมชน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ท้องถิ่น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D17A92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มีการบูร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การงานฐานข้อมูลทรัพยากรท้องถิ่นและเครือข่ายความร่วมมือ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ในการอนุรักษ์ ฟื้นฟู และใช้ประโยชน์ความหลากหลายทางชีวภาพในท้องถิ่นอย่างยั่งยืน</w:t>
            </w:r>
          </w:p>
        </w:tc>
        <w:tc>
          <w:tcPr>
            <w:tcW w:w="2122" w:type="dxa"/>
          </w:tcPr>
          <w:p w:rsidR="00D17A92" w:rsidRDefault="00D17A9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จำนวนโรงเรียนชุมชน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การงานฐานข้อมูลทรัพยากรท้องถิ่น โดยการมีส่วนร่วม</w:t>
            </w:r>
          </w:p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จำนวนเครือข่ายความร่วมมือในการอนุรักษ์ ฟื้นฟู และใช้ประโยชน์ความหลากหลายทางชีวภาพในท้องถิ่นอย่างยั่งยืน</w:t>
            </w:r>
          </w:p>
        </w:tc>
        <w:tc>
          <w:tcPr>
            <w:tcW w:w="2007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D6345" w:rsidRPr="00190B1F" w:rsidRDefault="00BD634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170E" w:rsidRPr="00190B1F" w:rsidTr="00AB57F0">
        <w:trPr>
          <w:trHeight w:val="533"/>
        </w:trPr>
        <w:tc>
          <w:tcPr>
            <w:tcW w:w="3247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17A92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สำรวจ บันทึก และจัดทำทะเบียนทรัพยากรพืช สัตว์ </w:t>
            </w:r>
          </w:p>
          <w:p w:rsidR="00D17A92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ภูมิปัญญาท้องถิ่น วัฒนธรรม</w:t>
            </w:r>
          </w:p>
          <w:p w:rsidR="00D17A92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ที่เกี่ยวข้องในชุมชน รวมทั้ง การจดสิทธิบัตร อนุสิทธิบัตร เพื่อแสดงสิทธิ์ในทรัพยากร และความเป็นเจ้าของ รวมถึง การเข้าถึงและแบ่งปันผลประโยชน์จากทรัพยากร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ในท้องถิ่นอย่างเป็นธรรม </w:t>
            </w:r>
          </w:p>
        </w:tc>
        <w:tc>
          <w:tcPr>
            <w:tcW w:w="2118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กรมการพัฒนาชุมชน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C075C6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มีการขึ้นทะเบียนทรัพยากรพืช สัตว์ ภูมิปัญญาท้องถิ่น และวัฒนธรรมที่เกี่ยวข้อง</w:t>
            </w:r>
          </w:p>
          <w:p w:rsidR="00C075C6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ในชุมชนเพื่อแสดงสิทธิ์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ในทรัพยากร รวมถึงการเข้าถึงและแบ่งปันผลประโยชน์จากทรัพยากรและภูมิปัญญาในท้องถิ่นอย่างเป็นธรรม</w:t>
            </w:r>
          </w:p>
        </w:tc>
        <w:tc>
          <w:tcPr>
            <w:tcW w:w="2122" w:type="dxa"/>
          </w:tcPr>
          <w:p w:rsidR="00C075C6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บัญชีรายการทรัพยากรพืช สัตว์ ภูมิปัญญาท้องถิ่น และวัฒนธรรม</w:t>
            </w:r>
          </w:p>
          <w:p w:rsidR="00C075C6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ที่เกี่ยวข้องในชุมชน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ที่เกี่ยวกับการอนุรักษ์ และใช้ประโยชน์ความหลากหลายทางชีวภาพอย่างยั่งยืน ที่มีการเก็บรักษาไว้</w:t>
            </w:r>
          </w:p>
          <w:p w:rsidR="004E2691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จำนวนทรัพยากรพืช สัตว์ ภูมิปัญญาท้องถิ่น และวัฒนธรรมที่เกี่ยวข้องในชุมชน เพื่อแสดงสิทธิ์</w:t>
            </w:r>
          </w:p>
          <w:p w:rsidR="004E2691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ในทรัพยากร รวมถึงการเข้าถึงและแบ่งปันผลประโยชน์จากการ</w:t>
            </w:r>
          </w:p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ใช้ประโยชน์ทรัพยากรที่มีการขึ้นทะเบียนในท้องถิ่นอย่างเป็นธรรม</w:t>
            </w:r>
          </w:p>
        </w:tc>
        <w:tc>
          <w:tcPr>
            <w:tcW w:w="2007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8170E" w:rsidRPr="00190B1F" w:rsidRDefault="0058170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6B8E" w:rsidRPr="00190B1F" w:rsidTr="00AB57F0">
        <w:trPr>
          <w:trHeight w:val="533"/>
        </w:trPr>
        <w:tc>
          <w:tcPr>
            <w:tcW w:w="324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เสริมสร้างศักยภาพของ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อปท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ในการป้องกัน และใช้ประโยชน์ความหลากหลายทางชีวภาพอย่างยั่งยืน</w:t>
            </w:r>
          </w:p>
        </w:tc>
        <w:tc>
          <w:tcPr>
            <w:tcW w:w="2118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กรมการพัฒนาชุมชน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จังหวัด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5B04E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องค์กรปกครองส่วนท้องถิ่น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มีประสิทธิภาพเพิ่มขึ้นในการป้องกันและใช้ประโยชน์ความหลากหลายทางชีวภาพอย่างยั่งยืน</w:t>
            </w:r>
          </w:p>
        </w:tc>
        <w:tc>
          <w:tcPr>
            <w:tcW w:w="2122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องค์กรปกครองส่วนท้องถิ่นที่ได้รับการเสริมสร้างศักยภาพในการป้องกันและใช้ประโยชน์ความหลากหลายทางชีวภาพอย่างยั่งยืน</w:t>
            </w:r>
          </w:p>
        </w:tc>
        <w:tc>
          <w:tcPr>
            <w:tcW w:w="200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6B8E" w:rsidRPr="00190B1F" w:rsidTr="00AB57F0">
        <w:trPr>
          <w:trHeight w:val="533"/>
        </w:trPr>
        <w:tc>
          <w:tcPr>
            <w:tcW w:w="324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๒) ส่งเสริมความร่วมมือระหว่างประเทศหรือภูมิภาคที่เกี่ยวข้องกับการบริหารจัดการความหลากหลายทางชีวภาพ และสร้างเครือข่ายความร่วมมือในการอนุรักษ์ คุ้มครอง ฟื้นฟู และใช้ประโยชน์ความหลากหลายทางชีวภาพในท้องถิ่นอย่างยั่งยืน</w:t>
            </w:r>
          </w:p>
        </w:tc>
        <w:tc>
          <w:tcPr>
            <w:tcW w:w="2118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- กรมส่งเสริมการปกครองท้องถิ่น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5B04E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มีเครือข่ายความร่วมมือระหว่างประเทศหรือภูมิภาค ในการอนุรักษ์ คุ้มครอง ฟื้นฟู และใช้ประโยชน์ความหลากหลายทางชีวภาพ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ในท้องถิ่นอย่างยั่งยืน</w:t>
            </w:r>
          </w:p>
        </w:tc>
        <w:tc>
          <w:tcPr>
            <w:tcW w:w="2122" w:type="dxa"/>
          </w:tcPr>
          <w:p w:rsidR="005B04E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จำนวนเครือข่ายความร่วมมือระหว่างประเทศหรือภูมิภาคในการอนุรักษ์ คุ้มครอง ฟื้นฟู และใช้ประโยชน์ความหลากหลายทางชีวภาพ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ในท้องถิ่นอย่างยั่งยืน</w:t>
            </w:r>
          </w:p>
        </w:tc>
        <w:tc>
          <w:tcPr>
            <w:tcW w:w="200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6B8E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44B46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๓) รวบรวมข้อมูล</w:t>
            </w:r>
          </w:p>
          <w:p w:rsidR="005B04E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ภูมิปัญญาท้องถิ่นและองค์ความรู้ของชุมชนท้องถิ่น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ประสบความสำเร็จในการดำเนินงานด้านการอนุรักษ์และใช้ประโยชน์ความหลากหลายทางชีวภาพอย่างยั่งยืน เพื่อเป็นกรณีตัวอย่างถ่ายทอดไปยังผู้มีส่วนเกี่ยวข้องทั้งในระดับชุมชนประเทศ และระหว่างประเทศ</w:t>
            </w:r>
          </w:p>
        </w:tc>
        <w:tc>
          <w:tcPr>
            <w:tcW w:w="2118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สำนักงานทรัพยากรธรรมชาติและสิ่งแวดล้อมจังหวัด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ศธ. </w:t>
            </w:r>
          </w:p>
        </w:tc>
        <w:tc>
          <w:tcPr>
            <w:tcW w:w="2320" w:type="dxa"/>
          </w:tcPr>
          <w:p w:rsidR="005B04E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มีข้อมูลภูมิปัญญาท้องถิ่น ความรู้พื้นบ้าน และวิถีปฏิบัติของชุมชนท้องถิ่นที่ประสบความสำเร็จและนำไปประยุกต์ใช้ในการอนุรักษ์ และใช้ประโยชน์ความหลากหลายทางชีวภาพ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อย่างยั่งยืน</w:t>
            </w:r>
          </w:p>
        </w:tc>
        <w:tc>
          <w:tcPr>
            <w:tcW w:w="2122" w:type="dxa"/>
          </w:tcPr>
          <w:p w:rsidR="00500B9B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จำนวนชุมชนที่ได้รับการถ่ายทอดภูมิปัญญาท้องถิ่น ความรู้พื้นบ้าน และวิถีปฏิบัติของชุมชนท้องถิ่น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ประสบความสำเร็จสำหรับนำไปประยุกต์ใช้ในการอนุรักษ์และใช้ประโยชน์ความหลากหลายทางชีวภาพอย่างยั่งยืน</w:t>
            </w:r>
          </w:p>
        </w:tc>
        <w:tc>
          <w:tcPr>
            <w:tcW w:w="200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6B8E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เรื่องและประเด็นการปฏิรูปที่ ๕ ปฏิรูประบบบุคลากรด้านความหลากหลายทางชีวภาพ ประเด็นย่อย ๕.๑ จัดทำแผนพัฒนาระบบบุคลากรด้านความหลากหลายทางชีวภาพ </w:t>
            </w:r>
          </w:p>
        </w:tc>
        <w:tc>
          <w:tcPr>
            <w:tcW w:w="2964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๒) สร้างและพัฒนาบุคลากรที่สอดคล้องกับการพัฒนาประเทศใน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เชิงสห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สาขา</w:t>
            </w:r>
            <w:r w:rsidR="00C07A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วิชาที่เกี่ยวข้อง ทั้งในระบบ และนอกระบบการศึกษา รวมถึงบุคลากรในท้องถิ่นและชุมชน</w:t>
            </w:r>
          </w:p>
        </w:tc>
        <w:tc>
          <w:tcPr>
            <w:tcW w:w="2118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ศธ.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บุคลากรมีทักษะความเชี่ยวชาญในงานอาชีพ </w:t>
            </w:r>
          </w:p>
        </w:tc>
        <w:tc>
          <w:tcPr>
            <w:tcW w:w="2122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จำนวนบุคลากรที่รองรับการดำเนินงานด้านความหลากหลายทางชีวภาพ</w:t>
            </w:r>
          </w:p>
        </w:tc>
        <w:tc>
          <w:tcPr>
            <w:tcW w:w="200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6B8E" w:rsidRPr="00190B1F" w:rsidTr="00AB57F0">
        <w:trPr>
          <w:trHeight w:val="533"/>
        </w:trPr>
        <w:tc>
          <w:tcPr>
            <w:tcW w:w="324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๓) ผลักดันให้เกิดการเพิ่มส่วนงาน ตำแหน่ง เส้นทางอาชีพ และความมั่นคงของบุคลากรด้านความหลากหลายทางชีวภาพ ทั้งส่วนกลาง และท้องถิ่น รวมถึงงบประมาณรองรับ </w:t>
            </w:r>
          </w:p>
        </w:tc>
        <w:tc>
          <w:tcPr>
            <w:tcW w:w="2118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สำนักงาน ก.พ.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กระทรวงการคลัง (สำนักงบประมาณ)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1671B6" w:rsidRPr="00190B1F" w:rsidRDefault="001671B6" w:rsidP="001671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671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สำนักงานคณะกรรมการมาตรฐานการบริหารงานบุคคลส่วนท้องถิ่น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ปกครองท้องถิ่น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มีตำแหน่งงาน เส้นทางอาชีพและความมั่นคง</w:t>
            </w:r>
          </w:p>
        </w:tc>
        <w:tc>
          <w:tcPr>
            <w:tcW w:w="2122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มีตำแหน่งงาน เส้นทางอาชีพ</w:t>
            </w:r>
          </w:p>
        </w:tc>
        <w:tc>
          <w:tcPr>
            <w:tcW w:w="2007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B6B8E" w:rsidRPr="00190B1F" w:rsidRDefault="00FB6B8E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2652" w:rsidRPr="00190B1F" w:rsidTr="00AB57F0">
        <w:trPr>
          <w:trHeight w:val="533"/>
        </w:trPr>
        <w:tc>
          <w:tcPr>
            <w:tcW w:w="3247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๔) สนับสนุนและสร้างแรงจูงใจให้มีการเข้ามาศึกษาทางด้านความหลากหลายทางชีวภาพ โดยเฉพาะเยาวชนในพื้นที่ แบบครบวงจรด้วยการจัดสรรทุนการศึกษาควบคู่กับการกำหนดสัดส่วนและการกำหนดตำแหน่งงานในหน่วยงานระดับท้องถิ่นรองรับผู้สำเร็จการศึกษา และพิจารณาอัตราค่าตอบแทนพิเศษสำหรับสาขาที่ขาดแคลน รวมถึงนักอนุกรมวิธาน</w:t>
            </w:r>
          </w:p>
        </w:tc>
        <w:tc>
          <w:tcPr>
            <w:tcW w:w="2118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สำนักงาน ก.พ.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สำนักงานคณะกรรมการมาตรฐานการบริหารงานบุคคลส่วนท้องถิ่น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500B9B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ส่งเสริมแรงจูงใจทางบวก</w:t>
            </w:r>
          </w:p>
          <w:p w:rsidR="00500B9B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ที่สนับสนุนกลุ่มเป้าหมาย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เข้ามาศึกษาด้านความหลากหลายทางชีวภาพ</w:t>
            </w:r>
          </w:p>
        </w:tc>
        <w:tc>
          <w:tcPr>
            <w:tcW w:w="2122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ร้อยละของกลุ่มเป้าหมายที่เข้ามาศึกษาทางด้านความหลากหลายทางชีวภาพและได้รับเข้าทำงานในพื้นที่ </w:t>
            </w:r>
          </w:p>
        </w:tc>
        <w:tc>
          <w:tcPr>
            <w:tcW w:w="2007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2652" w:rsidRPr="00190B1F" w:rsidTr="00AB57F0">
        <w:trPr>
          <w:trHeight w:val="533"/>
        </w:trPr>
        <w:tc>
          <w:tcPr>
            <w:tcW w:w="3247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0102C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๕) สนับสนุนบุคลากรที่มีความรู้ ความเชี่ยวชาญให้มีบทบาทสำคัญและมีส่วนร่วม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ในการดำเนินโครงการในระดับภูมิภาคและระหว่างประเทศ</w:t>
            </w:r>
          </w:p>
        </w:tc>
        <w:tc>
          <w:tcPr>
            <w:tcW w:w="2118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85823" w:rsidRPr="00190B1F" w:rsidRDefault="0008582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500B9B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มีบุคลากรที่มีความรู้ และความเชี่ยวชาญและมี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ส่วนร่วมในการดำเนินการโครงการ ในระดับภูมิภาคและระหว่างประเทศ</w:t>
            </w:r>
          </w:p>
        </w:tc>
        <w:tc>
          <w:tcPr>
            <w:tcW w:w="2122" w:type="dxa"/>
          </w:tcPr>
          <w:p w:rsidR="002F35A7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จำนวนโครงการวิจัย</w:t>
            </w:r>
          </w:p>
          <w:p w:rsidR="002F35A7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จากองค์กรระหว่างประเทศและ/หรือจำนวนบทความวิจัย หรือบทความทางวิชาการ</w:t>
            </w:r>
          </w:p>
          <w:p w:rsidR="002F35A7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ที่ได้รับการตีพิมพ์</w:t>
            </w:r>
          </w:p>
          <w:p w:rsidR="002F35A7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ในวารสารทางวิชาการ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ที่เป็นยอมรับในระดับนานาชาติ</w:t>
            </w:r>
          </w:p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จำนวนบุคลากรที่ได้รับรางวัล และได้รับการเชิดชูเกียรติ</w:t>
            </w:r>
          </w:p>
        </w:tc>
        <w:tc>
          <w:tcPr>
            <w:tcW w:w="2007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692652" w:rsidRPr="00190B1F" w:rsidRDefault="006926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94C8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๗) สนับสนุนให้ศูนย์อนุรักษ์และพัฒนาทรัพยากรท้องถิ่น ตำบล มีการสร้างสรรค์องค์ความรู้ และแนวทางปฏิบัติที่ดี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ในการอนุรักษ์และใช้ประโยชน์ความหลากหลายทางชีวภาพอย่างยั่งยืน </w:t>
            </w:r>
          </w:p>
        </w:tc>
        <w:tc>
          <w:tcPr>
            <w:tcW w:w="2118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2F35A7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ศูนย์อนุรัก</w:t>
            </w:r>
            <w:r w:rsidR="002F3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ษ์และพัฒนาทรัพยากรท้องถิ่น ตำบล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มีการสร้างสรรค์องค์ความรู้ และแนวทางปฏิบัติที่ดี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best practices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ในการอนุรักษ์และใช้ประโยชน์ความหลากหลายทางชีวภาพอย่างยั่งยืน </w:t>
            </w:r>
          </w:p>
        </w:tc>
        <w:tc>
          <w:tcPr>
            <w:tcW w:w="2122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จำนวนองค์ความรู้ และแนวทางปฏิบัติที่ดี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best practices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จากศูนย์อนุรักษ์ และพัฒนาทรัพยากรท้องถิ่น ตำบล </w:t>
            </w:r>
          </w:p>
        </w:tc>
        <w:tc>
          <w:tcPr>
            <w:tcW w:w="2007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94C8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 ๕.๒ สร้างสังคมแห่งการเรียนรู้ แบ่งปัน และดำรงไว้ซึ่งองค์ความรู้ </w:t>
            </w:r>
          </w:p>
        </w:tc>
        <w:tc>
          <w:tcPr>
            <w:tcW w:w="2964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75F64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๑) ส่งเสริมการแลกเปลี่ยนเรียนรู้ภูมิปัญญาท้องถิ่น หรือความรู้พื้นฐานด้านการอนุรักษ์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และใช้ประโยชน์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ความหลากหลายทางชีวภาพ โดยการทำงานของคนสามวัย (ผู้สูงอายุหรือปราชญ์ชาวบ้าน วัยทำงาน และเยาวชน)</w:t>
            </w:r>
          </w:p>
        </w:tc>
        <w:tc>
          <w:tcPr>
            <w:tcW w:w="2118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lastRenderedPageBreak/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จังหวัด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คนในท้องถิ่นมีองค์ความรู้ของภูมิปัญญาท้องถิ่น หรือความรู้พื้นบ้านที่คงอยู่และใช้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อย่างมีประสิทธิภาพ</w:t>
            </w:r>
          </w:p>
        </w:tc>
        <w:tc>
          <w:tcPr>
            <w:tcW w:w="2122" w:type="dxa"/>
          </w:tcPr>
          <w:p w:rsidR="00775F64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จำ</w:t>
            </w:r>
            <w:r w:rsidR="00775F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นวนกิจกรรมการแลกเปลี่ยนเรียนรู้</w:t>
            </w:r>
          </w:p>
          <w:p w:rsidR="00775F64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ด้านการอนุรักษ์ ฟื้นฟู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การใช้ประโยชน์</w:t>
            </w:r>
          </w:p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ความหลากหลายทางชีวภาพ</w:t>
            </w:r>
          </w:p>
        </w:tc>
        <w:tc>
          <w:tcPr>
            <w:tcW w:w="2007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94C80" w:rsidRPr="00190B1F" w:rsidRDefault="00F94C8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B4FEC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เรื่องและประเด็นปฏิรูปที่ ๖ ปฏิรูประบบ กลไกรองรับการใช้ประโยชน์และอนุรักษ์ความหลากหลายทางชีวภาพอย่างยั่งยืน</w:t>
            </w:r>
          </w:p>
        </w:tc>
        <w:tc>
          <w:tcPr>
            <w:tcW w:w="2964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75F64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 ๑) ผลักดันให้เศรษฐกิ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ชีวภาพเป็นหนึ่ง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ในการขับเคลื่อนเศรษฐกิจของประเทศ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พัฒนานวัตกรรมสร้างผลิตภัณฑ์และบริการที่ได้มาตรฐานระดับสากลมุ่งสู่การพัฒนาเป็นสินค้ามูลค่าสูง (ระดับ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high end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18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กรมการพัฒนาชุมชน</w:t>
            </w:r>
          </w:p>
        </w:tc>
        <w:tc>
          <w:tcPr>
            <w:tcW w:w="2320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มีนวัตกรรมสร้างผลิตภัณฑ์และบริการมาตรฐานระดับสากล</w:t>
            </w:r>
          </w:p>
        </w:tc>
        <w:tc>
          <w:tcPr>
            <w:tcW w:w="2122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จำนวนนวัตกรรมสร้างผลิตภัณฑ์ฯ ต่อปี </w:t>
            </w:r>
          </w:p>
        </w:tc>
        <w:tc>
          <w:tcPr>
            <w:tcW w:w="2007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B4FEC" w:rsidRPr="00190B1F" w:rsidTr="00AB57F0">
        <w:trPr>
          <w:trHeight w:val="533"/>
        </w:trPr>
        <w:tc>
          <w:tcPr>
            <w:tcW w:w="3247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75F64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●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สร้างศักยภาพ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ในระดับประเทศ/พื้นที่/ชุมชนท้องถิ่น รองรับ ยกระดับการผลิตสินค้าและบริการที่ได้มาตรฐานสากล</w:t>
            </w:r>
          </w:p>
        </w:tc>
        <w:tc>
          <w:tcPr>
            <w:tcW w:w="2118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DB4FEC" w:rsidRPr="00611151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111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B4FEC" w:rsidRPr="00611151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111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C37D84" w:rsidRPr="00611151" w:rsidRDefault="00C37D84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111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6111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กรมการพัฒนาชุมชน</w:t>
            </w:r>
          </w:p>
          <w:p w:rsidR="00DB4FEC" w:rsidRPr="00611151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111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6111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DB4FEC" w:rsidRPr="00611151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111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DB4FEC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C2409B" w:rsidRPr="00190B1F" w:rsidRDefault="00C2409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กศธ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ชุมชนท้องถิ่น</w:t>
            </w:r>
          </w:p>
        </w:tc>
        <w:tc>
          <w:tcPr>
            <w:tcW w:w="2320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รายได้ของท้องถิ่นเพิ่มขึ้น จากสินค้าและบริการที่ได้มาตรฐานสากล</w:t>
            </w:r>
          </w:p>
        </w:tc>
        <w:tc>
          <w:tcPr>
            <w:tcW w:w="2122" w:type="dxa"/>
          </w:tcPr>
          <w:p w:rsidR="00775F64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รายได้จากสินค้าและบริการที่ได้มาตรฐาน</w:t>
            </w:r>
            <w:r w:rsidR="00775F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สากลของชุมชนท้องถิ่น</w:t>
            </w:r>
          </w:p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ต่อปี </w:t>
            </w:r>
          </w:p>
        </w:tc>
        <w:tc>
          <w:tcPr>
            <w:tcW w:w="2007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B4FEC" w:rsidRPr="00190B1F" w:rsidRDefault="00DB4FEC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50C52" w:rsidRPr="00190B1F" w:rsidTr="00AB57F0">
        <w:trPr>
          <w:trHeight w:val="364"/>
        </w:trPr>
        <w:tc>
          <w:tcPr>
            <w:tcW w:w="3247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86751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 ๒) สร้างกลไกผลักดันวิถีการผลิต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และบริโภ</w:t>
            </w:r>
            <w:r w:rsidR="00E867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คอย่างยั่งยืนทั้งต้นน้ำ กลางน้ำ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ปลายน้ำ รวมถึงในเมือง เข้าสู่กระบวนการผลิต และบริโภคในทุกภาคส่วน โดยเฉพาะภาคเกษตร ประมง ท่องเที่ยว โดยกลไกประชารัฐ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18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กก.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อก. 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โครงการ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อพ.สธ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สำนักงานส่งเสริมวิสาหกิจฯ </w:t>
            </w:r>
          </w:p>
        </w:tc>
        <w:tc>
          <w:tcPr>
            <w:tcW w:w="2320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๑. ประชาชนปรับเปลี่ยนพฤติกรรมในการเลือกสินค้าและบริการที่เป็นมิตรต่อสิ่งแวดล้อม</w:t>
            </w:r>
          </w:p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๒. ภาคการผลิตและบริการได้รับการรับรองการผลิตและการบริการที่เป็นมิตรต่อสิ่งแวดล้อม </w:t>
            </w:r>
          </w:p>
        </w:tc>
        <w:tc>
          <w:tcPr>
            <w:tcW w:w="2122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อัตราการบริโภคสินค้าและบริการที่เป็นมิตรต่อสิ่งแวดล้อม ต่อสินค้าและบริการทั้งหมดเพิ่มขึ้น</w:t>
            </w:r>
          </w:p>
        </w:tc>
        <w:tc>
          <w:tcPr>
            <w:tcW w:w="2007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50C52" w:rsidRPr="00190B1F" w:rsidRDefault="00F50C5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25B1D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๓) กำหนดกลไกและแนวทางการเชื่อมโยงผลประโยชน์จากความหลากหลายทางชีวภาพกลับสู่การอนุรักษ์ </w:t>
            </w:r>
          </w:p>
        </w:tc>
        <w:tc>
          <w:tcPr>
            <w:tcW w:w="2118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วท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กค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จังหวัด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ชุมชน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ภาคเอกชน </w:t>
            </w:r>
          </w:p>
        </w:tc>
        <w:tc>
          <w:tcPr>
            <w:tcW w:w="2320" w:type="dxa"/>
          </w:tcPr>
          <w:p w:rsidR="00E86751" w:rsidRDefault="00E8675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มีกลไก/แนวทางเชื่อมโยง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ผลประโยชน์ฯ และใช้งานได้อย่างเป็นรูปธรรมและกว้างขวาง</w:t>
            </w:r>
          </w:p>
        </w:tc>
        <w:tc>
          <w:tcPr>
            <w:tcW w:w="2122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จำนวนชนิดพันธุ์/พื้นที่อนุรักษ์ทุกระดับ ที่ได้รับการอนุรักษ์ในรูปแบบการคืนผลประโยชน์จากการใช้ความหลากหลายทางชีวภาพ</w:t>
            </w:r>
          </w:p>
        </w:tc>
        <w:tc>
          <w:tcPr>
            <w:tcW w:w="2007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25B1D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สิ่งแวดล้อม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๑ เสริมสร้างระบบบริหารจัดการมลพิษที่แหล่งกำเนิดให้มีประสิทธิภาพ</w:t>
            </w:r>
          </w:p>
          <w:p w:rsidR="004124E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๑.๑ ลดขยะมูลฝอย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ที่แหล่งกำเนิด โดยสร้างแรงจูงใจในการคัดแยกและนำกลับไปใช้ประโยชน์ให้มากที่สุด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มลพิษจากขยะชุมชน</w:t>
            </w:r>
          </w:p>
        </w:tc>
        <w:tc>
          <w:tcPr>
            <w:tcW w:w="2964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86751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สร้างวัฒนธรรมการคัดแยกขยะมูลฝอย และน</w:t>
            </w:r>
            <w:r w:rsidR="00E867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ำกลับมาใช้ประโยชน์ในชุมชนต่าง ๆ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ทั่วประเทศ โดยสร้างแรงจูงใจบนหลักการ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“เปลี่ยนขยะที่ไม่มีราคาให้เป็นเงิน”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โดยเฉพาะขยะอินทรีย์ โดย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 องค์กรปกครองส่วนท้องถิ่น ดำเนินการร่วมกับภาคเอกชน แสวงหาช่องทางการนำขยะมูลฝอยทุกประเภท โดยเฉพาะ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ขยะอินทรีย์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มาใช้ประโยชน์และพัฒนาระบบ “ขยะแลกเงิน” ผ่านร้านค้าวิสาหกิจชุมชน สหกรณ์ชุมชน ร้านสะดวกซื้อ โรงเรียน ฯลฯ โดยเน้นเพิ่มประเภทขยะที่จะรับซื้อคืน </w:t>
            </w:r>
          </w:p>
        </w:tc>
        <w:tc>
          <w:tcPr>
            <w:tcW w:w="2118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ปริมาณขยะอินทรีย์ และขยะรีไซเคิลที่ต้นทางลดลง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ปริมาณขยะอินทรีย์และขยะรีไซเคิลที่ถูกนำกลับมาใช้ประโยชน์เพิ่มขึ้น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F1412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กฎหมาย/กฎระเบียบ</w:t>
            </w:r>
          </w:p>
          <w:p w:rsidR="00AF1412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ที่เกี่ยวข้องกับการกำกับหน่วยองค์กรปกครอง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ส่วนท้องถิ่นในการพัฒนาระบบคัดแยกขยะที่ครัวเรือน รวมทั้งระบบการเก็บ รวบรวม และการขนส่งขยะ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แบบแยกประเภท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ได้รับการออกประกาศ และมีผลบังคับใช้ภายใน ๑ ปี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F1412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ร้อยละของจำนวนองค์กรปกครองส่วนท้องถิ่น</w:t>
            </w:r>
          </w:p>
          <w:p w:rsidR="00AF1412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ที่ดำเนินการตามหลักการและแนวทางที่กำหนด ภายใน ๕ ปี (อยู่ระหว่างการตกลงกับหน่วยงาน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ที่เกี่ยวข้อง)</w:t>
            </w: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ผลสำเร็จของการดำเนินการของหน่วยงานรับผิดชอบตามระยะเวลาที่กำหนด</w:t>
            </w:r>
          </w:p>
        </w:tc>
        <w:tc>
          <w:tcPr>
            <w:tcW w:w="2007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25B1D" w:rsidRPr="00190B1F" w:rsidRDefault="00A25B1D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40CCF" w:rsidRPr="00190B1F" w:rsidTr="00AB57F0">
        <w:trPr>
          <w:trHeight w:val="533"/>
        </w:trPr>
        <w:tc>
          <w:tcPr>
            <w:tcW w:w="3247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F1412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 ให้ความรู้ และทักษะกับชุมชนและโรงเรียนในการ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คัดแยกขยะ แต่ละประเภท รวมทั้งภาคผนวกความรู้เรื่องการคัดแยกขยะเข้าไปในหลักสูตรการเรียนการสอน</w:t>
            </w:r>
          </w:p>
        </w:tc>
        <w:tc>
          <w:tcPr>
            <w:tcW w:w="2118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ศธ. 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320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40CCF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(๓) จัดตั้งศูนย์กลางคัดแยกขยะรีไซเคิลและขยะที่นำมาใช้ประโยชน์ได้อย่างน้อยครอบคลุมทุกภูมิภาค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ศึกษาความเหมาะสมและพัฒนาแผนดำเนินกา</w:t>
            </w:r>
            <w:r w:rsidR="00471B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รคัดแยกขยะ โดยเฉพาะขยะอินทรีย์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ซึ่งรวมถึงระบบการเก็บ รวบรวม และขนส่งขยะ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แบบแยกประเภท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และดำเนินการตามแผนดังกล่าว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จัดทำปฏิทินการเก็บขยะ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แต่ละประเภท คู่มือการแยกประเภทแบบง่ายสำหรับ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ทุกชุมชน/ครัวเ</w:t>
            </w:r>
            <w:r w:rsidR="00471B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รือน โดยเริ่มจากเทศบาลเมืองใหญ่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เมืองอุตสาหกรรม และ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เมืองท่องเที่ยวขนาดใหญ่ในเขตเศรษฐกิจพิเศษก่อน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เชื่อมโยงการพัฒนาแผนและระบบดังกล่าวกับตัวชี้วัดผลการดำเนินงานบริหารจัดการขยะ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ออกกฎหมาย/กฎระเบียบ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ที่เกี่ยวข้องเพื่อกำกับดูแลองค์กรปกครองส่วนท้องถิ่น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ในการพัฒนาระบบการเก็บ รวบรวม และขนส่งขยะ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แบบแยกประเภท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และเชื่อมโยงตัวชี้วัด และการจัดสรรเงินงบประมาณสำหรับองค์กรปกครองส่วนท้องถิ่นกับการพัฒนาระบบดังกล่าว </w:t>
            </w: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พิจารณาจัดสรรเงินงบประมาณเพื่อสนับสนุนองค์กรปกครองส่วนท้องถิ่น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ในการบริหารจัดการคัดแยกขยะที่ต้นทางเป็นอันดับต้นของเงินงบประมาณที่เกี่ยวข้องกับการจัดการขยะ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ให้การสนับสนุนทางวิชาการกับองค์กรปกครองส่วนท้องถิ่นในการพัฒนาระบบและคู่มือ</w:t>
            </w:r>
          </w:p>
        </w:tc>
        <w:tc>
          <w:tcPr>
            <w:tcW w:w="2118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DE06DE" w:rsidRPr="00190B1F" w:rsidRDefault="00DE06D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9E5F25" w:rsidRDefault="009E5F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9E5F25" w:rsidRDefault="009E5F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9E5F25" w:rsidRPr="00190B1F" w:rsidRDefault="009E5F2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สำนักงบประมาณ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40CCF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๑.๒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่งเสริมให้ภาคเอกชนเข้ามาสนับสนุนองค์กรปกครองส่วนท้องถิ่นในการบริหารจัดการขยะทุกประเภทที่ถูกต้องตามหลักวิชาการอย่างเต็มรูปแบบ ตั้งแต่ครัวเรือนถึงปลายทาง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มลพิษจากขยะชุมชน</w:t>
            </w:r>
          </w:p>
        </w:tc>
        <w:tc>
          <w:tcPr>
            <w:tcW w:w="2964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ึกษาความเหมาะสมและออกกฎระเบียบ/ปรับปรุงกฎหมายที่เกี่ยวข้องเพื่ออนุญาตให้เอกชนเข้ามาสนับสนุนองค์กรปกครองส่วนท้องถิ่นในการบริหารจัดการขยะทุกประเภท รวมทั้งออกกฎหมายที่เอื้อต่อการลงทุนของภาคเอกชนในการสร้างระบบการจัดการขยะ หรือระบบที่ใช้ขยะเป็นวัสดุดิบในการใช้ประโยชน์ในรูปแบบต่าง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ๆ โดยภาคเอกชนสามารถ (๑) วางแผนลงทุนในการ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ใช้ประโยชน์จากขยะทุกประเภทได้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 (๒) พัฒนาแผนบริหารจัดการขยะทุกประเภทอย่างเต็มรูปแบบตั้งแต่ครัวเรือน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ถึงปลายทาง โดยสามารถใช้ประโยชน์จากขยะทุกประเภทอย่างเต็มที่ (๒) พัฒนาแผนบริหารจัดการขยะทุกประเภทอย่างเต็มรูปแบบตั้งแต่ครัวเรือนถึงปลายทางโดยสามารถใช้ประโยชน์จากขยะทุกประเภทอย่างเต็มที่</w:t>
            </w:r>
          </w:p>
        </w:tc>
        <w:tc>
          <w:tcPr>
            <w:tcW w:w="2118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C80EBE" w:rsidRPr="00190B1F" w:rsidRDefault="00C80EBE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ยะมูลฝอยได้รับการจัดการอย่างถูกต้องตามหลักวิชาการและมีประสิทธิภาพมากขึ้นตั้งแต่ครัวเรือนถึงปลายทาง</w:t>
            </w:r>
          </w:p>
        </w:tc>
        <w:tc>
          <w:tcPr>
            <w:tcW w:w="2122" w:type="dxa"/>
          </w:tcPr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กฎระเบียบ/กฎหมาย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ที่เกี่ยวข้องได้รับการออกประกาศและบังคับใช้ภายใน ๑ ปี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1BB5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ร้อยละของจำนวนองค์กรปกครองส่วนท้องถิ่นดำเนินการตามแนวทาง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ที่กำหนดภายใน ๕ ปี (อยู่ระหว่างการตกลงกับหน่วยงานที่เกี่ยวข้อง) </w:t>
            </w: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มาตรการที่สนับสนุนการสร้างมูลค่าเพิ่มและการตลาดสำหรับสินค้าที่ทำจากวัสดุเหลือใช้</w:t>
            </w:r>
          </w:p>
        </w:tc>
        <w:tc>
          <w:tcPr>
            <w:tcW w:w="2007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40CCF" w:rsidRPr="00190B1F" w:rsidRDefault="00040CCF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43E13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ดำเนินการตามแนวทางข้างต้นโดยเริ่มจากเทศบาลเมืองใหญ่ เมืองอุตสาหกรรม และ/หรือเมืองท่องเที่ยวขนาดใหญ่ในเขตเศรษฐกิจพิเศษก่อน และหน่วยงานที่เกี่ยวข้องให้การสนับสนุนด้านวิชาการ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ส่งเสริมให้เอกชนสร้างมูลค่ากับสินค้าที่ผลิตจากวัสดุเหลือใช้โดยเฉพาะ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up-cycle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ให้มีราคาสูง โดยเพิ่มมูลค่าเรื่องการออกแบบโดยสะท้อน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environmental value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และเน้นตลาดที่เป็น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high end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รวมถึงการสร้างกระแสในระดับบน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18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 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320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43E13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๑.๔ ขยายบทบาท หน้าที่ และความรับผิดชอบของภาคเอกชนในการจัดการขยะอันตรายชุมชนตั้งแต่ต้นทาง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มลพิษจากขยะชุมชน </w:t>
            </w:r>
          </w:p>
        </w:tc>
        <w:tc>
          <w:tcPr>
            <w:tcW w:w="2964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ติดตามการดำเนินการตามระบบที่ได้รับการพัฒนา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43E13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๑.๕ บังคับใช้มาตรฐานจัดการน้ำเสียอย่างเคร่งครัดตั้งแต่การขออนุมัติการก่อสร้าง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มลพิษจากน้ำเสีย </w:t>
            </w:r>
          </w:p>
        </w:tc>
        <w:tc>
          <w:tcPr>
            <w:tcW w:w="2964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71BB5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หน่วยงานรับผิดชอบในการอนุมัติการก่อสร้างอาคาร บ้านเรือน สถานประกอบการ หรือโรงงาน หน่วยงานอนุมัติ/อนุญาตนำหลักเกณฑ์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ด้านสิ่งแวดล้อม (รวมทั้งมาตรฐานน้ำเสีย) ไปเป็นเงื่อนไขประกอบการอนุมัติ/อนุญาต และดำเนินการติดตาม ตรวจสอบ โดยเฉพาะในการขออนุญาตประกอบกิจการโรงงาน ต้องกำหนดให้มีการจัดทำแบบรายงานดำเนินการออกแบบระบบบำบัดน้ำเสียเพื่อประกอบการพิจารณาอนุญาต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โรงงาน</w:t>
            </w:r>
          </w:p>
        </w:tc>
        <w:tc>
          <w:tcPr>
            <w:tcW w:w="2118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F50E7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อก. 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143E13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71BB5" w:rsidRPr="00190B1F" w:rsidRDefault="00471BB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สนับสนุน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471BB5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น้ำเสียได้รับการบำบัด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อย่างถูกต้องตามหลักวิชาการมากขึ้น</w:t>
            </w:r>
          </w:p>
        </w:tc>
        <w:tc>
          <w:tcPr>
            <w:tcW w:w="2122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หลักเกณฑ์ด้านสิ่งแวดล้อม (รวมทั้งมาตรฐานน้ำเสีย) ได้รับการกำหนดให้เป็นเงื่อนไขประกอบการอนุมัติ/อนุญาต รวมทั้งการติดตามตรวจสอบภายใน ๓ ปี </w:t>
            </w:r>
          </w:p>
        </w:tc>
        <w:tc>
          <w:tcPr>
            <w:tcW w:w="2007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43E13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ศึกษาความเป็นไปได้ รวมถึงแนวทางที่เหมาะสม ในการนำระบบ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Third Party Inspection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มาใช้เพื่อสนับสนุนการติดตามและตรวจสอบของหน่วยงานภาครัฐ และพัฒนาระบบดังกล่าว</w:t>
            </w:r>
          </w:p>
        </w:tc>
        <w:tc>
          <w:tcPr>
            <w:tcW w:w="2118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F50E7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อก. 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471BB5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ระบบ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Third Party Inspection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เพื่อสนับสนุนการติดต</w:t>
            </w:r>
            <w:r w:rsidR="00471BB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ามและตรวจสอบได้รับการศึกษาภายใน</w:t>
            </w:r>
          </w:p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 ปี และหากพบว่าเหมาะสม ได้รับการพัฒนาเพื่อนำมาใช้ภายใน ๓ ปี หลังจากนั้น </w:t>
            </w:r>
          </w:p>
        </w:tc>
        <w:tc>
          <w:tcPr>
            <w:tcW w:w="2007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143E13" w:rsidRPr="00190B1F" w:rsidRDefault="00143E13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A4E86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4124E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๑.๖ พัฒนากลไกด้านเงินงบประมาณ เพื่อสนับสนุนหน่วยงานองค์กรปกครองส่วนท้องถิ่น และการมีส่วนร่วมชุมชนในการจัดการน้ำเสีย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ที่แหล่งกำเนิด</w:t>
            </w:r>
          </w:p>
        </w:tc>
        <w:tc>
          <w:tcPr>
            <w:tcW w:w="2964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71BB5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ศึกษาแนวทาง และวิธีการ</w:t>
            </w:r>
          </w:p>
          <w:p w:rsidR="00471BB5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ที่เหมาะสมในการพิจารณาเก็บค่าอนุรักษ์คุณภาพน้ำจากองค์กรผู้ใช้ทรัพยากรน้ำเพื่อการประปา หรือจากภาคส่วนต่าง ๆ โดยอาจพิจารณารวมไว้ในค่าน้ำประปาตามหลักการ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ผู้ก่อมลพิษเป็นผู้จ่าย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Polluter Pays Principle: PPP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และ/หรือผู้รับประโยชน์เป็นผู้จ่าย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(Beneficiary Pays Principle: BPP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สำหรับเป็นเงินงบประมาณสมทบเข้ากองทุนสิ่งแวดล้อมเพื่อจัดการน้ำเสียขององค์กรปกครองส่วนท้องถิ่น โดยเน้นไปที่ระบบจัดการและระบบบำบัดน้ำเสียรวมก่อนปล่อยสู่แหล่งน้ำสาธารณะ  </w:t>
            </w:r>
          </w:p>
        </w:tc>
        <w:tc>
          <w:tcPr>
            <w:tcW w:w="2118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A4E86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E83C8E" w:rsidRPr="00190B1F" w:rsidRDefault="00E83C8E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องค์การจัดการน้ำเสีย 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น้ำเสียชุมชนได้รับการจัดการอย่างมีประสิทธิภาพ และประสิทธิผลมากขึ้น</w:t>
            </w:r>
          </w:p>
        </w:tc>
        <w:tc>
          <w:tcPr>
            <w:tcW w:w="2122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กฎหมายที่เกี่ยวข้องได้รับการออกประกาศและมีผลบังคับใช้ภายใน ๓ ปี </w:t>
            </w:r>
          </w:p>
        </w:tc>
        <w:tc>
          <w:tcPr>
            <w:tcW w:w="2007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A4E86" w:rsidRPr="00190B1F" w:rsidTr="00AB57F0">
        <w:trPr>
          <w:trHeight w:val="533"/>
        </w:trPr>
        <w:tc>
          <w:tcPr>
            <w:tcW w:w="3247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ปรับปรุงแก้ไข/ออกกฎหมายที่เกี่ยวข้องให้สอดคล้องกับแนวทางดังกล่าว</w:t>
            </w:r>
          </w:p>
        </w:tc>
        <w:tc>
          <w:tcPr>
            <w:tcW w:w="2118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A4E86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A4E86" w:rsidRPr="00190B1F" w:rsidRDefault="00DA4E8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2AB7" w:rsidRPr="00190B1F" w:rsidTr="00AB57F0">
        <w:trPr>
          <w:trHeight w:val="533"/>
        </w:trPr>
        <w:tc>
          <w:tcPr>
            <w:tcW w:w="3247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ดำเนินการตามกฎหมายที่ได้รับการออกประกาศใช้</w:t>
            </w:r>
          </w:p>
        </w:tc>
        <w:tc>
          <w:tcPr>
            <w:tcW w:w="2118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E2AB7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174EAE" w:rsidRPr="00174EAE" w:rsidRDefault="00174EAE" w:rsidP="00174E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4EAE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74EA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องค์การจัดการน้ำเสีย </w:t>
            </w:r>
          </w:p>
          <w:p w:rsidR="00174EAE" w:rsidRPr="00D25FD4" w:rsidRDefault="00174EAE" w:rsidP="00174E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74EAE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2AB7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71BB5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ส่งเสริมการมีส่วนร่วมของ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ชุมชนในการจัดการน้ำเสีย</w:t>
            </w:r>
          </w:p>
          <w:p w:rsidR="00471BB5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ที่แหล่งกำเนิด และลดการระบายน้ำเสียสู่สิ่งแวดล้อม</w:t>
            </w:r>
          </w:p>
          <w:p w:rsidR="00471BB5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ตามคู่มือการจัดการน้ำเสีย</w:t>
            </w:r>
          </w:p>
          <w:p w:rsidR="00471BB5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ภาคประชาชนโดยให้เงินสนับสนุนชุมชน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community grant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ในการดำเนินโครงการ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ที่ได้รับการอนุมัติผ่านระบบกองทุนสิ่งแวดล้อม</w:t>
            </w:r>
          </w:p>
        </w:tc>
        <w:tc>
          <w:tcPr>
            <w:tcW w:w="2118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E2AB7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B75ABF" w:rsidRPr="00190B1F" w:rsidRDefault="00B75ABF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องค์การจัดการน้ำเสีย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2AB7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ประเด็นย่อยที่ ๑.๗ กระตุ้นการบริโภคสินค้าที่เป็นมิตรกับสิ่งแวดล้อม เพื่อจูงใจให้โรงงานจัดการมลพิษที่ต้นทาง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มลพิษจากโรงงานอุตสาหกรรม</w:t>
            </w:r>
          </w:p>
        </w:tc>
        <w:tc>
          <w:tcPr>
            <w:tcW w:w="2964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71BB5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ให้สิทธิประโยชน์และสนับสนุนโรงงานที่สนับสนุนการผลิตที่เป็นมิตรต่อสิ่งแวดล้อม และโรงงานที่ใส่ใจชุมชนโดยรอบ โดยเฉพาะโรงงานที่เข้าสู่อุตสาหกรรม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สีเขียว และโรงงานในพื้นที่เมือง</w:t>
            </w:r>
          </w:p>
        </w:tc>
        <w:tc>
          <w:tcPr>
            <w:tcW w:w="2118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อก.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พณ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0E2AB7" w:rsidRPr="00DB11B6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ปริมาณการผลิตและบริโภคสินค้าที่มีเครื่องหมายรับรองการผลิตที่เป็นมิตรกับสิ่งแวดล้อมเพิ่มขึ้น</w:t>
            </w:r>
          </w:p>
        </w:tc>
        <w:tc>
          <w:tcPr>
            <w:tcW w:w="2122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กฎหมายที่เกี่ยวข้องมีการออกประกาศและมีผลบังคับใช้ภายใน ๑ ปี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การออกประกาศสิทธิประโยชน์และมาตรการสนับสนุนโรงงานที่สนับสนุนการผลิตที่เป็นมิตรต่อสิ่งแวดล้อม และชุมชนภายใน ๓ ปี</w:t>
            </w: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มีการออกประกาศพื้นที่เมืองอุตสาหกรรมเชิงนิเวศ ๑๕ จังหวัด ภายใน ๓ ปี </w:t>
            </w:r>
          </w:p>
        </w:tc>
        <w:tc>
          <w:tcPr>
            <w:tcW w:w="2007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0E2AB7" w:rsidRPr="00190B1F" w:rsidRDefault="000E2AB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D704B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๑.๙ ลด/เลิกการใช้สารเคมีเพื่อการเกษตรที่ส่งผลกระทบต่อสุขภาพประชาชนและคุณภาพสิ่งแวดล้อม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มลพิษจากสารเคมี ภาคการเกษตร </w:t>
            </w:r>
          </w:p>
        </w:tc>
        <w:tc>
          <w:tcPr>
            <w:tcW w:w="2964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หน่วยงานที่เกี่ยวข้องพัฒนาทางเลือกด้านสารชีวภาพ และเทคโนโลยีชีวภาพ เพื่อการเกษตรที่ยั่งยืนอย่างเป็นระบบ และจริงจังสำหรับเกษตรกร</w:t>
            </w:r>
          </w:p>
        </w:tc>
        <w:tc>
          <w:tcPr>
            <w:tcW w:w="2118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471BB5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ปริมาณการใช้สารเคมีเพื่อการเกษตรที่เป็นอันตราย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ต่อสุขภาพประชาชนลดลง</w:t>
            </w:r>
          </w:p>
        </w:tc>
        <w:tc>
          <w:tcPr>
            <w:tcW w:w="2122" w:type="dxa"/>
          </w:tcPr>
          <w:p w:rsidR="00657032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๑๐๐ ของสารเคมีเพื่อการเกษตรที่มีหลักฐานเชิงประจักษ์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ทางวิทยาศาสตร์บ่งบอกถึงอันตรายต่อสุขภาพประชาชนได้รับการยกเลิกหรือควบคุม ภายใน ๓ ปี กฎหมายที่เกี่ยวข้องในการยกเลิก/ควบคุมได้ ได้รับออกการประกาศและมีผลบังคับใช้ภายใน ๓ ปี ข้อมูลสารทดแทนและสารชีวภาพทางเลือกได้รับการเผยแพร่สู่เกษตรกรอย่างต่อเนื่องช่วงระยะเวลา ๕ ปี </w:t>
            </w:r>
          </w:p>
        </w:tc>
        <w:tc>
          <w:tcPr>
            <w:tcW w:w="2007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D704B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๑.๑๐ ขยายบทบาท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หน้าที่ และความรับผิดชอบของภาคเอกชน ในการจัดการการใช้สารเคมีทางการเกษตร ตั้งแต่ต้นทางถึงปลายทาง </w:t>
            </w:r>
          </w:p>
        </w:tc>
        <w:tc>
          <w:tcPr>
            <w:tcW w:w="2964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657032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ออกกฎระเบียบที่เกี่ยวข้องเพื่อกำหนดให้เอกชนเข้ามารับผิดชอบ ในการใช้สารเคมีทางการเกษตรตั้งแต่ต้นทาง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ถึงปลายทาง โดย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▪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จัดทำระบบลงทะเบียนผลิตภัณฑ์สารเคมีนำเข้าเพื่อการเกษตรตั้งแต่ต้นทาง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▪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จัดทำระบบข้อมูลการจำหน่ายสารเคมีในระดับจังหวัด อำเภอ ตำบล และเปิดเผยให้สาธารณชนทราบ</w:t>
            </w:r>
          </w:p>
          <w:p w:rsidR="00657032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▪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พัฒนาแนวทางในการ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ให้ความรู้กับเกษตรกรในการใช้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สารเคมีที่เหมาะสม นอกเหนือการให้ข้อมูลตามฉลากผลิตภัณฑ์สารเคมี   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▪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ใช้กลยุทธ์ในการเรียกคืนซากบรรจุภัณฑ์เข้าสู่ช่องทางการกำจัดที่ถูกต้อง โดยยึดหลักการ “สร้างมูลค่า/ราคา” ให้กับซากบรรจุสารเคมีที่ไม่ใช้แล้ว หรือสารเคมีคงค้างเสื่อมสภาพ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190B1F">
              <w:rPr>
                <w:rFonts w:ascii="Arial" w:hAnsi="Arial" w:cs="Arial" w:hint="cs"/>
                <w:color w:val="000000" w:themeColor="text1"/>
                <w:sz w:val="28"/>
                <w:cs/>
              </w:rPr>
              <w:t>▪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ร่วมมือกับหน่วยองค์กรปกครองส่วนท้องถิ่นในการขนย้าย จัดเก็บ ทำลาย</w:t>
            </w:r>
          </w:p>
        </w:tc>
        <w:tc>
          <w:tcPr>
            <w:tcW w:w="2118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หลัก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จังหวัด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สารเคมีทางการเกษตร ได้รับการใช้อย่างเหมาะสม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ซากบรรจุภัณฑ์เคมีทางการเกษตรเข้าสู่ช่องทางการรับคืนและได้รับการจัดการอย่างถูกหลักวิชาการมากขึ้น </w:t>
            </w:r>
          </w:p>
        </w:tc>
        <w:tc>
          <w:tcPr>
            <w:tcW w:w="2122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กฎหมายที่เกี่ยวข้องได้รับการประกาศ และมีผลบังคับใช้ภายใน ๓ ปี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ซากบรรจุภัณฑ์เคมีทางการเกษตรได้รับการจัดการอย่างถูกหลักวิชาการเพิ่มขึ้นไม่น้อยกว่าร้อยละ ๕๐ ของปริมาณซากบรรจุภัณฑ์เคมีทางการเกษตรทั่วประเทศ ภายใน ๕ ปี </w:t>
            </w:r>
          </w:p>
          <w:p w:rsidR="00AD704B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657032" w:rsidRPr="00190B1F" w:rsidRDefault="0065703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ร้อยละของจำนวนสินค้า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เกษตรที่มีปริมาณสารพิษตกค้างเกินค่ามาตรฐานของปริมาณสารพิษตกค้างสูงสุด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Maximum Reside Limit: MRL)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ลดลง ภายใน ๕ ปี </w:t>
            </w:r>
          </w:p>
        </w:tc>
        <w:tc>
          <w:tcPr>
            <w:tcW w:w="2007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D704B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657032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ดำเนินการตามกฎหมาย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ที่ได้รับการประกาศใช้ </w:t>
            </w:r>
          </w:p>
        </w:tc>
        <w:tc>
          <w:tcPr>
            <w:tcW w:w="2118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จังหวัด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สนับสนุน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กษ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320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D704B" w:rsidRPr="00190B1F" w:rsidRDefault="00AD704B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๒ ปรับปรุงระบบและกลไกการเฝ้าระวัง ควบคุม ติดตาม และตรวจสอบมลพิษ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๒.๑ กำหนดหน่วยงานรับผิดชอบหลักในการจัดทำมาตรฐาน ให้คำแนะนำ ติดตาม และตรวจสอบการจัดการขยะทุกประเภทตามหลักวิชาการให้ชัดเจน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มลพิษจากขยะ</w:t>
            </w: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ระยะสั้น</w:t>
            </w:r>
          </w:p>
          <w:p w:rsidR="00EA264B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ออกกฎระเบียบที่เกี่ยวข้องเพื่อกำหนดบทบาท อำนาจ และหน้าที่ของหน่วยงานที่จะทำหน้าที่กำหนดมาตรฐานกลางในการจัดการขยะ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ทุกประเภท รวมทั้งติดตามและตรวจสอบการดำเนินการเพื่อให้เป็นไปตามมาตรฐานที่กำหนด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EA264B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ขยะมูลฝอยได้รับการจัดการอย่างถูกต้อง ตามหลักวิชาการและมีประสิทธิภาพมากขึ้นตั้งแต่ต้นทาง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ถึงปลายทาง </w:t>
            </w:r>
          </w:p>
        </w:tc>
        <w:tc>
          <w:tcPr>
            <w:tcW w:w="2122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กฎระเบียบที่เกี่ยวข้องได้รับการประกาศและมีผลบังคับใช้ภายใน ๑ ปี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แนวทางในการบูร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การกฎหมายที่เกี่ยวข้องกับการจัดการขยะได้รับการศึกษาภายใน ๒ ปี และผลักดันให้มีการดำเนินการอย่างเป็นรูปธรรม ภายใน ๓ ปี หลังจากนั้น </w:t>
            </w: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หน่วยงานอื่น ๆ ที่เกี่ยวข้อง ยึดตามมาตรฐานกลางที่ได้รับการกำหนดสำหรับการบริหารจัดการขยะ </w:t>
            </w: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องค์กรปกครองส่วนท้องถิ่น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ระยะยาว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ศึกษาแนวทางในการบูร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การกฎหมายที่เกี่ยวข้องกับการจัดการขยะ เช่น พระราชบัญญัติการบริหารจัดการขยะแห่งชาติ และการผลักดันให้เกิดผลเป็นรูปธรรม </w:t>
            </w: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lastRenderedPageBreak/>
              <w:t>ปกครองท้องถิ่น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สธ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</w:tc>
        <w:tc>
          <w:tcPr>
            <w:tcW w:w="2320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  <w:shd w:val="clear" w:color="auto" w:fill="CCFF99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ประเด็นย่อยที่ ๒.๒ กำหนดหน่วยงานเจ้าภาพหลักในการประสานงานกับหน่วยงานที่เกี่ยวข้อง เพื่อกำกับดูแลการบริหารจัดการน้ำเสียตามหลักวิชาการ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มลพิษจากน้ำ</w:t>
            </w: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A264B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ศึกษาความเหมาะสมของหน่วยงานที่จะเป็นหน่วยงานเจ้าภาพหลักในการประสานงานกับหน่วยงาน</w:t>
            </w:r>
          </w:p>
          <w:p w:rsidR="00EA264B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 เพื่อกำกับดูแลการจัดการน้ำเสียในภาพรวมให้สอดคล้องกับนโยบาย มาตรการ  และมาตรฐาน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ที่กำหนดไว้ </w:t>
            </w: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BF519A" w:rsidRPr="00190B1F" w:rsidRDefault="00BF519A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องค์การจัดการน้ำเสีย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อก.  </w:t>
            </w:r>
          </w:p>
        </w:tc>
        <w:tc>
          <w:tcPr>
            <w:tcW w:w="2320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การบูร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การในการบริหารจัดการน้ำเสียในภาพรวม อย่างเป็นระบบและต่อเนื่อง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การศึกษาความเหมาะสมของหน่วยงานได้รับการดำเนินการ ภายใน ๑ ปี 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กฎหมายที่เกี่ยวข้องได้รับการประกาศ และมีผลบังคับใช้ ภายใน ๓ ปี</w:t>
            </w: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20D06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ออกกฎหมายที่เกี่ยวข้องเพื่อกำหนดบทบาท อำนาจ และหน้าที่ของหน่วยงานหลักที่จะทำหน้าที่ในการประสานงานกับหน่วยงานที่เกี่ยวข้อง เพื่อกำกับดูแลการจัดการน้ำเสีย</w:t>
            </w:r>
          </w:p>
          <w:p w:rsidR="00E20D06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ในภาพรวม เพื่อให้เกิดการ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การในการทำงานและความเชื่อ</w:t>
            </w:r>
            <w:r w:rsidR="00BF62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มโยงระหว่างหน่วยงานทั้งแนวดิ่ง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และแนวราบในการจัดการน้ำเสีย</w:t>
            </w: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6B2290" w:rsidRPr="00190B1F" w:rsidRDefault="006B229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องค์การจัดการน้ำเสีย 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อก.  </w:t>
            </w:r>
          </w:p>
        </w:tc>
        <w:tc>
          <w:tcPr>
            <w:tcW w:w="2320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C2F7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AD7144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๓ ผลักดัน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ทุกภาคส่วนให้ร่วมแก้ปัญหาการเปลี่ยนแปลงสภาพภูมิอากาศ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๓.๒ เร่งรัดจัดทำฐานข้อมูลกลางเกี่ยวกับการปล่อยก๊าซเรือนกระจกของประเทศไทย และข้อมูลความเสี่ยงเชิงพื้นที่ ต่อการเปลี่ยนแปลงสภาพภูมิอากาศ 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ภาครัฐ</w:t>
            </w:r>
          </w:p>
        </w:tc>
        <w:tc>
          <w:tcPr>
            <w:tcW w:w="2964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E20D06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หน่วยงานที่เกี่ยวข้องจัดทำฐานข้อมูลกลางเกี่ยวกับการปล่อยก๊าซเรือนกระจก</w:t>
            </w:r>
          </w:p>
          <w:p w:rsidR="00E20D06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ของประเทศไทยและข้อมูลความเสี่ยงเชิงพื้นที่ต่อการเปลี่ยนแปลงสภาพภูมิอากาศ เพื่อเป็นข้อมูลอ้างอิงสำหรับประชาชน และหน่วยงาน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 ๆ ในการสนับสนุนการลดก๊าซเรือนกระจก และการปรับตัวต่อการเปลี่ยนแปลงสภาพภูมิอากาศ </w:t>
            </w:r>
          </w:p>
          <w:p w:rsidR="00026634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พัฒนาระบบเชื่อมโยงข้อมูลระหว่างหน่วยงานต่าง ๆ รวมทั้งเปิดเผยข้อมูล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สู่สาธารณะ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พัฒนาบทบัญญัติภายใต้พระราชบัญญัติ ว่าด้วยการเปลี่ยนแปลงสภาพภูมิอากาศ พ.ศ. .... ในการกำหนดให้มีฐานข้อมูลดังกล่าว รวมทั้งการพัฒนาระบบเชื่อมโยงข้อมูลระหว่างหน่วยงานต่าง ๆ และเปิดเผยข้อมูลต่อสาธารณะ</w:t>
            </w:r>
          </w:p>
        </w:tc>
        <w:tc>
          <w:tcPr>
            <w:tcW w:w="2118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หลัก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ทส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กรมป้องกันและบรรเทา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สาธารณภัย</w:t>
            </w:r>
          </w:p>
        </w:tc>
        <w:tc>
          <w:tcPr>
            <w:tcW w:w="2320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ข้อมูลด้านการปล่อยก๊าซเรือนกระจก และข้อมูลความเสี่ยงเชิงพื้นที่ต่อการเปลี่ยนแปลงสภาพภูมิอากาศถูกนำไปใช้ประโยชน์มากขึ้น</w:t>
            </w:r>
          </w:p>
        </w:tc>
        <w:tc>
          <w:tcPr>
            <w:tcW w:w="2122" w:type="dxa"/>
          </w:tcPr>
          <w:p w:rsidR="00026634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มีระบบฐานข้อมูลกลางการปล่อยและกักเก็บก๊าซเรือนกระจกโดยมี</w:t>
            </w:r>
          </w:p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ความเชื่อมโยงระหว่างหน่วยงานต่าง ๆ  และเผยแพร่สู่สาธารณะ ภายใน ๓ ปี </w:t>
            </w:r>
          </w:p>
        </w:tc>
        <w:tc>
          <w:tcPr>
            <w:tcW w:w="2007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EC2F70" w:rsidRPr="00190B1F" w:rsidRDefault="00EC2F7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B57F0" w:rsidRPr="00190B1F" w:rsidTr="00AB57F0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CCFF99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ระบบบริหารจัดการทรัพยากรธรรม</w:t>
            </w:r>
          </w:p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ชาติและสิ่งแวดล้อม</w:t>
            </w:r>
          </w:p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เรื่องและประเด็นปฏิรูปที่ ๓ ปฏิรูประบบการบริหารจัดการเขตควบคุมมลพิษ </w:t>
            </w:r>
          </w:p>
        </w:tc>
        <w:tc>
          <w:tcPr>
            <w:tcW w:w="2964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AB57F0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 ๓ เพิ่มกลไกในการดำเนินงานของผู้ว่าราชการจังหวัด ในการเป็นผู้กำกับดูแล การดำเนินการของ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เจ้าพนักงานท้องถิ่น ตามมาตรา ๖๐</w:t>
            </w:r>
          </w:p>
          <w:p w:rsidR="00AB57F0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ตามแผนปฏิบัติการเพื่อลดและขจัดมลพิษ โดยการเพิ่มรูปแบบและวิธีการของการสั่งการ</w:t>
            </w:r>
          </w:p>
          <w:p w:rsidR="00AB57F0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ต่อเจ้าหน้าที่รัฐในส่วนภูมิภาค</w:t>
            </w:r>
          </w:p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ที่เกี่ยวข้องกับการดำเนินแผนงานฯ เพื่อให้สามารถดำเนินการได้อย่าง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การและเป็นเอกภาพ</w:t>
            </w:r>
          </w:p>
        </w:tc>
        <w:tc>
          <w:tcPr>
            <w:tcW w:w="2118" w:type="dxa"/>
          </w:tcPr>
          <w:p w:rsidR="00AB57F0" w:rsidRPr="00190B1F" w:rsidRDefault="00AB57F0" w:rsidP="00D743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สำนักนโยบายและแผนสำนักงานปลัดกระทรวงมหาดไทย</w:t>
            </w:r>
          </w:p>
        </w:tc>
        <w:tc>
          <w:tcPr>
            <w:tcW w:w="2320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AB57F0" w:rsidRPr="00190B1F" w:rsidRDefault="00AB57F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41727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lastRenderedPageBreak/>
              <w:t>ระบบบริหารจัดการทรัพยากรธรรม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ชาติและสิ่งแวดล้อม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๔ ปฏิรูปการผังเมือง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ประเด็นย่อยที่ ๔.๑ การวางผังเมือง และการกำกับการใช้ประโยชน์ที่ดินด้วยการใช้ระบบนิเวศท้องถิ่น และชุมชน เป็นกลไกขับเคลื่อนการพัฒนาเมือง </w:t>
            </w:r>
          </w:p>
        </w:tc>
        <w:tc>
          <w:tcPr>
            <w:tcW w:w="2964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การข้อมูลด้านสิ่งแวดล้อม มลพิษ และระบบนิเวศท้องถิ่นกับการใช้ประโยชน์ที่ดิน โดยใช้เทคโนโลยีและระบบฐานข้อมูล</w:t>
            </w:r>
          </w:p>
        </w:tc>
        <w:tc>
          <w:tcPr>
            <w:tcW w:w="2118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สผ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คพ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พด. </w:t>
            </w:r>
          </w:p>
        </w:tc>
        <w:tc>
          <w:tcPr>
            <w:tcW w:w="2320" w:type="dxa"/>
          </w:tcPr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ผังเมืองเป็นเครื่องมือส่งเสริมการอนุรักษ์ระ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บบนิเวศของท้องถิ่น ชุมชน รวมถึง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การพัฒนาฟื้นฟูสภาพแวดล้อมที่เสื่อมโทรม </w:t>
            </w:r>
          </w:p>
        </w:tc>
        <w:tc>
          <w:tcPr>
            <w:tcW w:w="2122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ผังเมืองแนวใหม่ที่มีการ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การสิ่งแวดล้อมเมืองและชุมชน ระบบนิเวศเมือง ในเขตควบคุมมลพิษ ๓ แห่ง </w:t>
            </w:r>
          </w:p>
        </w:tc>
        <w:tc>
          <w:tcPr>
            <w:tcW w:w="200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41727" w:rsidRPr="00190B1F" w:rsidTr="00E82348">
        <w:trPr>
          <w:trHeight w:val="533"/>
        </w:trPr>
        <w:tc>
          <w:tcPr>
            <w:tcW w:w="324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๒. จัดทำกระบวนการเก็บข้อมูล และการสื่อสารสาธารณะเชิงรุก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ก่อนการวางผังเมือง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18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ทุกภาคส่วนและกลุ่มคนหลากหลายทางวัฒนธรรมและสังคม ได้ร่วมวางผังอย่างแท้จริง</w:t>
            </w:r>
          </w:p>
        </w:tc>
        <w:tc>
          <w:tcPr>
            <w:tcW w:w="2122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พึงพอใจและการสนับสนุนการปฏิบัติตามผังเมืองของทุกภาคส่วนรวมทั้งกลุ่มคนหลากหลายทางวัฒนธรรมและสังคม</w:t>
            </w:r>
          </w:p>
        </w:tc>
        <w:tc>
          <w:tcPr>
            <w:tcW w:w="200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41727" w:rsidRPr="00190B1F" w:rsidTr="00E82348">
        <w:trPr>
          <w:trHeight w:val="533"/>
        </w:trPr>
        <w:tc>
          <w:tcPr>
            <w:tcW w:w="324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 ส่งเสริมการพัฒนาแบบศูนย์กลางย่อย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Sub-center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ในบริเวณที่มีระบบขนส่งเชื่อมโยง</w:t>
            </w:r>
          </w:p>
        </w:tc>
        <w:tc>
          <w:tcPr>
            <w:tcW w:w="2118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ผังเมืองชี้นำการพัฒนาเมือง ที่สร้างสมดุลกับระบบนิเวศ </w:t>
            </w:r>
          </w:p>
        </w:tc>
        <w:tc>
          <w:tcPr>
            <w:tcW w:w="2122" w:type="dxa"/>
          </w:tcPr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มีผังพื้นที่โล่ง พื้นที่สีเขียว และผังการระบายน้ำ ตลอดจน ผัง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การโครงสร้างพื้นฐาน ระบบสาธารณูปโภค สา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ธารณูปการขึ้นอย่างน้อย ๑ ประเภท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ในเทศบาลเมือง ลดการรุกล้ำพื้นที่เกษตรกรรมลงได้ ไม่น้อยกว่าร้อยละ ๑๐ และเพิ่มพื้นที่ที่มีการพัฒนา ฟื้นฟูสิ่งแวดล้อม และพื้นที่อนุรักษ์ขึ้นร้อยละ ๑๐ ในแต่ละจังหวัด</w:t>
            </w:r>
          </w:p>
        </w:tc>
        <w:tc>
          <w:tcPr>
            <w:tcW w:w="200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41727" w:rsidRPr="00190B1F" w:rsidTr="00E82348">
        <w:trPr>
          <w:trHeight w:val="533"/>
        </w:trPr>
        <w:tc>
          <w:tcPr>
            <w:tcW w:w="324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๔.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การแผนการดำเนินงานตามผังเมืองระบบนิเวศโดยการมีส่วนร่วมของภาคส่วนต่าง ๆ </w:t>
            </w:r>
          </w:p>
        </w:tc>
        <w:tc>
          <w:tcPr>
            <w:tcW w:w="2118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สำนักพัฒนาและส่งเสริมการบริหารราชการจังหวัด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สำนักงานจังหวัด</w:t>
            </w:r>
          </w:p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การดำเนินงานตามผัง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และแผนการพัฒนาที่มีการ</w:t>
            </w:r>
          </w:p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การภาคส่วนต่าง ๆ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ในการพัฒนาระบบนิเวศเมือง</w:t>
            </w:r>
          </w:p>
        </w:tc>
        <w:tc>
          <w:tcPr>
            <w:tcW w:w="2122" w:type="dxa"/>
          </w:tcPr>
          <w:p w:rsidR="00541727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แผนการพัฒนาที่มีการ</w:t>
            </w:r>
          </w:p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การภาคส่วนต่าง ๆ ในการพัฒนาระบบนิเวศเมือง อาทิ การเพิ่มพื้นที่สวนสาธารณะ การใช้เทคโนโลยีในการบริหารจัดการพัฒนาระบบนิเวศเมืองในทุกจังหวัด</w:t>
            </w:r>
          </w:p>
        </w:tc>
        <w:tc>
          <w:tcPr>
            <w:tcW w:w="2007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541727" w:rsidRPr="00190B1F" w:rsidRDefault="00541727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D4646" w:rsidRPr="00190B1F" w:rsidTr="00E82348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630D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๕. ติดตามผลการปฏิบัติตาม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ผังเมืองและกำกับการใช้ประโยชน์ที่ดิน และเพิ่มมาตรการลงโทษ</w:t>
            </w:r>
          </w:p>
        </w:tc>
        <w:tc>
          <w:tcPr>
            <w:tcW w:w="2118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สำนักพัฒนาและส่งเสริมการบริหารราชการจังหวัด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สำนักงานจังหวัด</w:t>
            </w:r>
          </w:p>
          <w:p w:rsidR="006C3B61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ท้องถิ่น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ผู้แทนทุกภาคส่วน</w:t>
            </w:r>
          </w:p>
        </w:tc>
        <w:tc>
          <w:tcPr>
            <w:tcW w:w="2320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ผังเมืองเป็นเครื่องมือส่งเสริมการพัฒนาการอนุรักษ์ระบบนิเวศของท้องถิ่น ชุมชน รวมถึงการพัฒนา ฟื้นฟู สภาพแวดล้อมที่เสื่อมโทรมของเมือง </w:t>
            </w:r>
          </w:p>
        </w:tc>
        <w:tc>
          <w:tcPr>
            <w:tcW w:w="2122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รายงานติดตามผลการปฏิบัติตามผังเมืองและกำกับการใช้ประโยชน์ที่ดิน และมาตรการลงโทษ </w:t>
            </w:r>
          </w:p>
        </w:tc>
        <w:tc>
          <w:tcPr>
            <w:tcW w:w="200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D4646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ประเด็นย่อยที่ ๔.๒ การวางผังเมืองระดับ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hd w:val="clear" w:color="auto" w:fill="CCFF99"/>
                <w:cs/>
              </w:rPr>
              <w:t>ชุมชน และผังพื้นที่เฉพาะท้องถิ่น โดยองค์กรปกครองส่วนท้องถิ่น</w:t>
            </w:r>
          </w:p>
        </w:tc>
        <w:tc>
          <w:tcPr>
            <w:tcW w:w="2964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จัดทำกรณีศึกษาเมืองต้นแบบตามบทบาทเฉพาะท้องถิ่น ระดับท้องถิ่น ชุมชน</w:t>
            </w:r>
          </w:p>
        </w:tc>
        <w:tc>
          <w:tcPr>
            <w:tcW w:w="2118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D3CDC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FD4646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396C04" w:rsidRPr="00190B1F" w:rsidRDefault="00396C04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D4646" w:rsidRPr="00396C04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สผ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2320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พัฒนาผังเมืองระดับท้องถิ่น ชุมชน และพื้นที่เฉพาะท้องถิ่น ที่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การผังเมืองรวมชุมชน และผังระดับ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 ๆ </w:t>
            </w:r>
          </w:p>
        </w:tc>
        <w:tc>
          <w:tcPr>
            <w:tcW w:w="2122" w:type="dxa"/>
          </w:tcPr>
          <w:p w:rsidR="005630D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มีการจัดทำผังเมือง ระดับท้องถิ่น ชุมชน และพื้นที่เฉพาะท้องถิ่น จำนวน</w:t>
            </w:r>
          </w:p>
          <w:p w:rsidR="005630D2" w:rsidRDefault="005630D2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ไม่น้อยกว่า ๑๐ เมือง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ในแต่ละจังหวัด ตามความเหมาะสมกับจำนวนองค์กรปกครองส่วนท้องถิ่น และจำนวนประชากร</w:t>
            </w:r>
          </w:p>
        </w:tc>
        <w:tc>
          <w:tcPr>
            <w:tcW w:w="200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D4646" w:rsidRPr="00190B1F" w:rsidTr="00E82348">
        <w:trPr>
          <w:trHeight w:val="533"/>
        </w:trPr>
        <w:tc>
          <w:tcPr>
            <w:tcW w:w="324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พัฒนาบุคลากร ในการวางและจัดทำผังเมืองระดับท้องถิ่น ชุมชน</w:t>
            </w:r>
          </w:p>
        </w:tc>
        <w:tc>
          <w:tcPr>
            <w:tcW w:w="2118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Verdana" w:hAnsi="Verdana" w:cs="TH SarabunPSK"/>
                <w:color w:val="000000" w:themeColor="text1"/>
                <w:sz w:val="28"/>
              </w:rPr>
              <w:t>•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กระทรวงมหาดไทย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6C3B61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การและ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ผังเมือง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องค์กรปกครองส่วนท้องถิ่น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สผ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2320" w:type="dxa"/>
          </w:tcPr>
          <w:p w:rsidR="005630D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องค์กรปกครองส่วนท้องถิ่น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มีบุคลากรที่มีองค์ความรู้การผังเมือง สามารถจัดทำผังเมืองระดับท้องถิ่น ชุมชน และพื้นที่เฉพาะท้องถิ่น</w:t>
            </w:r>
          </w:p>
        </w:tc>
        <w:tc>
          <w:tcPr>
            <w:tcW w:w="2122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บุคลากรท้องถิ่นที่ได้รับการพัฒนาองค์ความรู้การผังเมืองระดับท้องถิ่น ชุมชน จำนวนไม่น้อยกว่า ๑๐๐ คน ในแต่ละจังหวัด ในช่วงกรณีศึกษาต้นแบบตามความเหมาะสมกับจำนวนองค์กรปกครองส่วนท้องถิ่น และจำนวนประชากร</w:t>
            </w:r>
          </w:p>
        </w:tc>
        <w:tc>
          <w:tcPr>
            <w:tcW w:w="200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D4646" w:rsidRPr="00190B1F" w:rsidTr="00E82348">
        <w:trPr>
          <w:trHeight w:val="533"/>
        </w:trPr>
        <w:tc>
          <w:tcPr>
            <w:tcW w:w="324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5630D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 จัดทำแผนปฏิบัติการตาม</w:t>
            </w:r>
          </w:p>
          <w:p w:rsidR="00423DF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ผังเมืองระดับท้องถิ่นชุมชนที่ได้จัดทำ (ตามข้อ ๒) โดยการ</w:t>
            </w:r>
          </w:p>
          <w:p w:rsidR="005630D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การแบบมีส่วนร่วมของภาคีการพัฒนา และบรรจุ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ในแผนพัฒนาจังหวัด</w:t>
            </w:r>
          </w:p>
        </w:tc>
        <w:tc>
          <w:tcPr>
            <w:tcW w:w="2118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สำนักพัฒนาและส่งเสริมการบริหารราชการจังหวัด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สำนักงานปลัดกระทรวงมหาดไทย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สำนักงานจังหวัด</w:t>
            </w:r>
          </w:p>
          <w:p w:rsidR="006C3B61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FD4646" w:rsidRPr="00423DF2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4974FA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ประชาชนและภาคีการพัฒนาท้องถิ่นมีส่วนร่วม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ในการจัดทำและดำเนินงานตามผังเมือง ระดับชุมชนท้องถิ่น และพื้นที่เฉพาะท้องถิ่น</w:t>
            </w:r>
          </w:p>
        </w:tc>
        <w:tc>
          <w:tcPr>
            <w:tcW w:w="2122" w:type="dxa"/>
          </w:tcPr>
          <w:p w:rsidR="004974FA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จำนวนประชาชนและภาคี การพัฒนาที่มีส่วนร่วม</w:t>
            </w:r>
          </w:p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ในการจัดทำและวางผังเมืองระดับท้องถิ่น ชุมชน ไม่น้อยกว่า เมืองละ ๑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คน ในแต่ละจังหวัดในช่วงกรณีศึกษาต้นแบบ</w:t>
            </w:r>
          </w:p>
        </w:tc>
        <w:tc>
          <w:tcPr>
            <w:tcW w:w="2007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FD4646" w:rsidRPr="00190B1F" w:rsidRDefault="00FD4646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FD4646" w:rsidRPr="00190B1F" w:rsidRDefault="00FD4646" w:rsidP="00FD464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D4646" w:rsidRPr="00190B1F" w:rsidRDefault="00FD4646" w:rsidP="00FD46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7811" w:rsidRPr="00190B1F" w:rsidTr="00E82348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๔. สรุปบทเรียนและขยายผลโดยการสร้างเครือข่ายกรณีศึกษาเมืองต้นแบบตามบทบาทเฉพาะท้องถิ่น ระดับท้องถิ่น ชุมชน </w:t>
            </w:r>
          </w:p>
        </w:tc>
        <w:tc>
          <w:tcPr>
            <w:tcW w:w="2118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สำนักพัฒนาและส่งเสริมการบริหารราชการจังหวัด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สำนักงานปลัดกระทรวงมหาดไทย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สำนักงานจังหวัด</w:t>
            </w:r>
          </w:p>
          <w:p w:rsidR="009B0079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องค์กรปกครองส่วนท้องถิ่น</w:t>
            </w:r>
          </w:p>
        </w:tc>
        <w:tc>
          <w:tcPr>
            <w:tcW w:w="2320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พัฒนาผังเมืองระดับท้องถิ่น ชุมชน และพื้นที่เฉพาะ ท้องถิ่นที่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การผังเมืองรวมชุมชน และผังระดับ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ต่าง ๆ </w:t>
            </w:r>
          </w:p>
        </w:tc>
        <w:tc>
          <w:tcPr>
            <w:tcW w:w="2122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มีการสรุปบทเรียนการดำเนินงานเป็นองค์ความรู้ที่ใช้ในการขยายผล</w:t>
            </w:r>
          </w:p>
        </w:tc>
        <w:tc>
          <w:tcPr>
            <w:tcW w:w="2007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17811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AD7144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ประเด็นย่อยที่ ๔.๓ การปฏิรูปมาตรการทางผังเมืองเพื่อกำกับการใช้ประโยชน์ที่ดินและอาคารในการพัฒนาเป็นพื้นที่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สีเขียว และพื้นที่รองรับน้ำด้วยการโอนสิทธิการพัฒนาพื้นที่ (</w:t>
            </w:r>
            <w:r w:rsidRPr="00190B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Transfer of Development Rights : TDR</w:t>
            </w: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2964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974FA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 ดำเนินการศึกษาทบทวน</w:t>
            </w:r>
          </w:p>
          <w:p w:rsidR="004974FA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ังเมืองรวมที่ได้มีการประกาศใช้และ/หรือกำลังดำเนินการปรับปรุงผังเมืองรวมตามพระราชบัญญัติการผังเมือง พ.ศ. ๒๕๕๘ รวมถึงการวิเคราะห์ทางด้านเศรษฐกิจ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สังคม กายภาพ และสิ่งแวดล้อม แนวโน้มการพัฒนาเมืองที่คาดว่าจะนำมาใช้ในการกำหนดพื้นที่เพื่อการอนุรักษ์ ดำรงรักษาพื้นที่สีเขียว พื้นที่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ชุ่มน้ำ และพื้นที่รองรับน้ำ</w:t>
            </w:r>
          </w:p>
        </w:tc>
        <w:tc>
          <w:tcPr>
            <w:tcW w:w="2118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 สำนักนโยบายและแผน สำนักงานปลัดกระทรวงมหาดไทย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9B0079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2320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การเตรียมความพร้อมในการโอนสิทธิพัฒนา</w:t>
            </w:r>
          </w:p>
        </w:tc>
        <w:tc>
          <w:tcPr>
            <w:tcW w:w="2122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ผลการศึกษาเพื่อการดำเนินการในขั้นต่อไป</w:t>
            </w:r>
          </w:p>
        </w:tc>
        <w:tc>
          <w:tcPr>
            <w:tcW w:w="2007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17811" w:rsidRPr="00190B1F" w:rsidRDefault="00B17811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44218" w:rsidRPr="00190B1F" w:rsidTr="00E82348">
        <w:trPr>
          <w:trHeight w:val="533"/>
        </w:trPr>
        <w:tc>
          <w:tcPr>
            <w:tcW w:w="324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974FA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ศึกษา วิเคราะห์และสำรวจพื้นที่ศักยภาพที่มีแนวโน้ม</w:t>
            </w:r>
          </w:p>
          <w:p w:rsidR="004974FA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ความต้องการพัฒนาเพิ่ม</w:t>
            </w:r>
          </w:p>
          <w:p w:rsidR="004974FA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ความหนาแน่น จากที่ผังเมืองรวมกำหนดไว้ และพื้นท</w:t>
            </w:r>
            <w:r w:rsidR="004974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ี่ต้องการลดความหนาแน่น</w:t>
            </w:r>
          </w:p>
          <w:p w:rsidR="004974FA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หรือพื้นที่เพื่อการอนุรักษ์ พร้อมการจัดทำฐานข้อมูล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ที่เป็นระบบ</w:t>
            </w:r>
            <w:proofErr w:type="spellStart"/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2118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44218" w:rsidRPr="00190B1F" w:rsidTr="00E82348">
        <w:trPr>
          <w:trHeight w:val="533"/>
        </w:trPr>
        <w:tc>
          <w:tcPr>
            <w:tcW w:w="324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 วิเคราะห์ความเหมาะสมในการกำหนด ย่าน (โซน) พื้นที่ที่ต้องการเพิ่มพื้นที่สีเขียว และพื้นที่รองรับน้ำ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Sending Areas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และย่าน (โซน) พื้นที่ที่ส่งเสริมการพัฒนาและหรือเพิ่มความหนาแน่น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Receiving Area)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18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44218" w:rsidRPr="00190B1F" w:rsidTr="00E82348">
        <w:trPr>
          <w:trHeight w:val="533"/>
        </w:trPr>
        <w:tc>
          <w:tcPr>
            <w:tcW w:w="324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1363C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 ศึกษา วิเคราะห์ด้านการตลาดและการสำรวจข้อคิดเห็นจากผู้ประกอ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บการและผู้ที่อยู่อาศัยในพื้นที่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ทั้ง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Sending Areas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Receiving Areas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เพื่อประเมินความต้องการการโอนสิทธิ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Transfer of Development Rights : TDR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เบื้องต้น</w:t>
            </w:r>
          </w:p>
        </w:tc>
        <w:tc>
          <w:tcPr>
            <w:tcW w:w="2118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320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44218" w:rsidRPr="00190B1F" w:rsidTr="00E82348">
        <w:trPr>
          <w:trHeight w:val="533"/>
        </w:trPr>
        <w:tc>
          <w:tcPr>
            <w:tcW w:w="324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1363C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๕. ศึกษา วิเคราะห์ และกำหนดหน่วย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Credits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41363C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เพื่อการโอนสิทธิ (เช่น พื้นที่ดิน... ไร่ พื้นที่อาคาร....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ตารางเมตร จำนวนเงินที่เหมาะสม)</w:t>
            </w:r>
          </w:p>
          <w:p w:rsidR="0041363C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ที่เป็นธรรม ทั้งผู้ต้องการอนุรักษ์ พัฒนาเป็นพื้นที่สีเขียว/พื้นที่รองรับน้ำ และผู้ที่ต้องการเพิ่มความหนาแน่น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เพื่อการใช้ประโยชน์การพัฒนาทางเศรษฐกิจเพิ่มรายได้) </w:t>
            </w:r>
          </w:p>
        </w:tc>
        <w:tc>
          <w:tcPr>
            <w:tcW w:w="2118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9B0079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</w:tc>
        <w:tc>
          <w:tcPr>
            <w:tcW w:w="2320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มีหลักเกณฑ์และแนวทางโอนสิทธิการพัฒนาพื้นที่</w:t>
            </w:r>
          </w:p>
        </w:tc>
        <w:tc>
          <w:tcPr>
            <w:tcW w:w="2122" w:type="dxa"/>
          </w:tcPr>
          <w:p w:rsidR="0041363C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ขั้นตอนและอัตราส่วนการโอนสิทธิ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Procedures and Transfer Ratio)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รวมถึงการกำหนดสิทธิ</w:t>
            </w:r>
          </w:p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ทั้งที่เป็นตัวเงิน และที่ไม่เป็นตัวเงิน</w:t>
            </w:r>
          </w:p>
        </w:tc>
        <w:tc>
          <w:tcPr>
            <w:tcW w:w="2007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D44218" w:rsidRPr="00190B1F" w:rsidRDefault="00D44218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52110" w:rsidRPr="00190B1F" w:rsidTr="00E82348">
        <w:trPr>
          <w:trHeight w:val="533"/>
        </w:trPr>
        <w:tc>
          <w:tcPr>
            <w:tcW w:w="3247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23DF2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๖. กำหนดขั้นตอนและอัตราส่วนการโอนสิทธิ (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Procedures and Transfer Ratio) </w:t>
            </w:r>
            <w:r w:rsidR="00423D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และประโยชน์อื่น ๆ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ที่เป็นแรงจูงใจให้มีการโอนสิทธิ</w:t>
            </w:r>
          </w:p>
        </w:tc>
        <w:tc>
          <w:tcPr>
            <w:tcW w:w="2118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9B0079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</w:tc>
        <w:tc>
          <w:tcPr>
            <w:tcW w:w="2320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52110" w:rsidRPr="00190B1F" w:rsidTr="00E82348">
        <w:trPr>
          <w:trHeight w:val="533"/>
        </w:trPr>
        <w:tc>
          <w:tcPr>
            <w:tcW w:w="3247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41363C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๗. ศึกษาเสนอแนะปัญหา อุปสรรคด้านกฎหมาย จากการดำเนินงานดังกล่าวข้างต้น รวมถึงแนวทางการจัดตั้ง “สถาบันการโอนสิทธิการ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พัฒนาพื้นที่เบื้องต้น”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ที่ดำเนินการภายใต้องค์กรปกครองส่วนท้องถิ่น เพื่อเป็นกลไกกลางในการดำเนินงาน</w:t>
            </w:r>
          </w:p>
        </w:tc>
        <w:tc>
          <w:tcPr>
            <w:tcW w:w="2118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- สำนักนโยบายและแผน สำนักงานปลัดกระทรวงมหาดไทย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9B0079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ผังเมือง</w:t>
            </w:r>
          </w:p>
        </w:tc>
        <w:tc>
          <w:tcPr>
            <w:tcW w:w="2320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52110" w:rsidRPr="00190B1F" w:rsidTr="00E82348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๘. จัดตั้งสถาบันการโอนสิทธิการพัฒนาพื้นที่ </w:t>
            </w:r>
          </w:p>
        </w:tc>
        <w:tc>
          <w:tcPr>
            <w:tcW w:w="2118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  <w:p w:rsidR="009B0079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</w:tc>
        <w:tc>
          <w:tcPr>
            <w:tcW w:w="2320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มีการโอนสิทธิการพัฒนาพื้นที่ตามวิธีการและขั้นตอนที่เสนอแนะ</w:t>
            </w:r>
          </w:p>
        </w:tc>
        <w:tc>
          <w:tcPr>
            <w:tcW w:w="2122" w:type="dxa"/>
          </w:tcPr>
          <w:p w:rsidR="0041363C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ดำเนินการโอนสิทธิ</w:t>
            </w:r>
          </w:p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ในพื้นที่นำร่อง (เมืองภูเก็ต/ขอนแก่น) </w:t>
            </w:r>
          </w:p>
        </w:tc>
        <w:tc>
          <w:tcPr>
            <w:tcW w:w="2007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52110" w:rsidRPr="00190B1F" w:rsidRDefault="00952110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B59B9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๖ ปฏิรูปองค์กร ระบบแผน ระบบงบประมาณ และเครื่องมือบริหารจัดการ</w:t>
            </w:r>
          </w:p>
        </w:tc>
        <w:tc>
          <w:tcPr>
            <w:tcW w:w="2964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 ปรับบทบาทหน้าที่ และเสริมศักยภาพของผู้ว่าราชการจังหวัด กับภารกิจด้านการบริหารจัดการทรัพยากร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2118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41363C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ผู้ว่าราชการจังหวัด</w:t>
            </w:r>
          </w:p>
          <w:p w:rsidR="0041363C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มีศักยภาพและ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ขีดความสามารถ และระบบสนับสนุนการทำงานด้านการบริหารจัดการทรัพยากร</w:t>
            </w:r>
            <w:r w:rsidR="0041363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2122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หารจัดการทรัพยากรธรรมชาติและสิ่งแวดล้อมในระดับการบริหารราชการส่วนภูมิภาคมีประสิทธิภาพเพิ่มขึ้น อย่างน้อย จำนวน ๓๐ จังหวัด</w:t>
            </w:r>
          </w:p>
        </w:tc>
        <w:tc>
          <w:tcPr>
            <w:tcW w:w="2007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B59B9" w:rsidRPr="00190B1F" w:rsidTr="00E82348">
        <w:trPr>
          <w:trHeight w:val="533"/>
        </w:trPr>
        <w:tc>
          <w:tcPr>
            <w:tcW w:w="3247" w:type="dxa"/>
            <w:tcBorders>
              <w:bottom w:val="single" w:sz="4" w:space="0" w:color="auto"/>
            </w:tcBorders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๖. เพิ่มศักยภาพและขีดความสามารถขององค์กรปกครองส่วนท้องถิ่นในการบริหารจัดการทรัพยากร 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สิ่งแวดล้อมตามภารกิจที่ได้รับการกระจายอำนาจและถ่ายโอน</w:t>
            </w:r>
          </w:p>
        </w:tc>
        <w:tc>
          <w:tcPr>
            <w:tcW w:w="2118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7B0011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องค์กรปกครองส่วนท้องถิ่น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มีศักยภาพและขีดความสามารถในการบริหารจัดการทรัพยากรธรรมชาติและสิ่งแวดล้อมเพิ่มขึ้น</w:t>
            </w:r>
          </w:p>
        </w:tc>
        <w:tc>
          <w:tcPr>
            <w:tcW w:w="2122" w:type="dxa"/>
          </w:tcPr>
          <w:p w:rsidR="007B0011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การบริหารจัดการทรัพยากรธรรมชาติและสิ่งแวดล้อมขององค์กรปกครองส่วนท้องถิ่น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มีประสิทธิภาพเพิ่มขึ้นอย่างน้อย ๒</w:t>
            </w:r>
            <w:r w:rsidRPr="00190B1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๐๐๐ แห่ง</w:t>
            </w:r>
          </w:p>
        </w:tc>
        <w:tc>
          <w:tcPr>
            <w:tcW w:w="2007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B59B9" w:rsidRPr="00190B1F" w:rsidTr="00E82348">
        <w:trPr>
          <w:trHeight w:val="533"/>
        </w:trPr>
        <w:tc>
          <w:tcPr>
            <w:tcW w:w="3247" w:type="dxa"/>
            <w:shd w:val="clear" w:color="auto" w:fill="CCFF99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เรื่องและประเด็นปฏิรูปที่ ๘ ปฏิรูปกฎหมายด้านทรัพยากรธรรมชาติ และสิ่งแวดล้อม</w:t>
            </w:r>
          </w:p>
        </w:tc>
        <w:tc>
          <w:tcPr>
            <w:tcW w:w="2964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630CC2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 ปรับปรุงหรือพัฒนากฎหมายที่สนับ</w:t>
            </w:r>
            <w:r w:rsidR="00630C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สนุนการขับเคลื่อนยุทธศาสตร์ชาติ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และการปฏิรูปประเทศด้านทรัพยากรธรรมชาติและสิ่งแวดล้อม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กฎหมายด้านทรัพยากรน้ำ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 พระราชบัญญัติควบคุมอาคาร พ.ศ. ๒๕๒๒</w:t>
            </w:r>
          </w:p>
        </w:tc>
        <w:tc>
          <w:tcPr>
            <w:tcW w:w="2118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สำนักกฎหมาย สำนักงานปลัดกระทรวงมหาดไทย</w:t>
            </w:r>
          </w:p>
          <w:p w:rsidR="009B0079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320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การขับเคลื่อนยุทธศาสตร์ชาติและการปฏิรูปไปสู่การปฏิบัติตามแผนที่กำหนดไว้ </w:t>
            </w:r>
          </w:p>
        </w:tc>
        <w:tc>
          <w:tcPr>
            <w:tcW w:w="2122" w:type="dxa"/>
          </w:tcPr>
          <w:p w:rsidR="00AE437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มีกฎหมายสนับสนุนการขับเคลื่อนยุทธศาสตร์ชาติและการปฏิรูปประเทศด้า</w:t>
            </w:r>
            <w:r w:rsidR="00B123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นทรัพยากรธรรมชาติและสิ่งแวดล้อม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ประกาศใช้</w:t>
            </w:r>
            <w:r w:rsidR="00AE437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อย่างน้อย</w:t>
            </w:r>
          </w:p>
          <w:p w:rsidR="00AE437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๒๕ ฉบับ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007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B59B9" w:rsidRPr="00190B1F" w:rsidTr="00E82348">
        <w:trPr>
          <w:trHeight w:val="533"/>
        </w:trPr>
        <w:tc>
          <w:tcPr>
            <w:tcW w:w="3247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กฎหมายด้านทรัพยากรน้ำ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 พระราชบัญญัติจัดรูปที่ดินเพื่อพัฒนาพื้นที่ พ.ศ. ๒๕๔๗</w:t>
            </w:r>
          </w:p>
        </w:tc>
        <w:tc>
          <w:tcPr>
            <w:tcW w:w="2118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สำนักกฎหมาย สำนักงานปลัดกระทรวงมหาดไทย</w:t>
            </w:r>
          </w:p>
          <w:p w:rsidR="009B0079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ผังเมือง</w:t>
            </w:r>
          </w:p>
        </w:tc>
        <w:tc>
          <w:tcPr>
            <w:tcW w:w="2320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9B59B9" w:rsidRPr="00190B1F" w:rsidRDefault="009B59B9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17775" w:rsidRPr="00190B1F" w:rsidTr="00E82348">
        <w:trPr>
          <w:trHeight w:val="431"/>
        </w:trPr>
        <w:tc>
          <w:tcPr>
            <w:tcW w:w="324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กฎหมายด้านสิ่งแวดล้อม</w:t>
            </w:r>
          </w:p>
          <w:p w:rsidR="0086314B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 พระราชบัญญัติรักษา</w:t>
            </w:r>
          </w:p>
          <w:p w:rsidR="0086314B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ความเป็นระเบียบเรียบร้อย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ของบ้านเมือง พ.ศ. ๒๕๖๐</w:t>
            </w:r>
          </w:p>
        </w:tc>
        <w:tc>
          <w:tcPr>
            <w:tcW w:w="2118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สำนักกฎหมาย สำนักงานปลัดกระทรวงมหาดไทย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กรมส่งเสริมการปกครองท้องถิ่น</w:t>
            </w:r>
          </w:p>
        </w:tc>
        <w:tc>
          <w:tcPr>
            <w:tcW w:w="2320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17775" w:rsidRPr="00190B1F" w:rsidTr="00E82348">
        <w:trPr>
          <w:trHeight w:val="431"/>
        </w:trPr>
        <w:tc>
          <w:tcPr>
            <w:tcW w:w="324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กฎหมายด้านระบบการบริหารจัดการทรัพยากรธรรมชาติและสิ่งแวดล้อม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 พระราชบัญญัติการผังเมือง พ.ศ. ๒๕๑๘</w:t>
            </w:r>
          </w:p>
        </w:tc>
        <w:tc>
          <w:tcPr>
            <w:tcW w:w="2118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สำนักกฎหมาย สำนักงานปลัดกระทรวงมหาดไทย</w:t>
            </w:r>
          </w:p>
          <w:p w:rsidR="009B0079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กรม</w:t>
            </w:r>
            <w:proofErr w:type="spellStart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โยธาธิ</w:t>
            </w:r>
            <w:proofErr w:type="spellEnd"/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การและ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ผังเมือง</w:t>
            </w:r>
          </w:p>
        </w:tc>
        <w:tc>
          <w:tcPr>
            <w:tcW w:w="2320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2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0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17775" w:rsidRPr="00190B1F" w:rsidTr="00E82348">
        <w:trPr>
          <w:trHeight w:val="431"/>
        </w:trPr>
        <w:tc>
          <w:tcPr>
            <w:tcW w:w="324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64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89" w:type="dxa"/>
          </w:tcPr>
          <w:p w:rsidR="00781C76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 จัดทำกฎระเบียบที่ชัดเจนรองรับกระบวนการจัดทำข้อบัญญัติท้องถิ่นด้านการบริหารจัดการทรัพยากร</w:t>
            </w:r>
            <w:r w:rsidR="008631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ธรรมชาติและสิ่งแวดล้อม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ขององค์กรปกครองส่วนท้องถิ่น และชุมชนท้องถิ่น</w:t>
            </w:r>
          </w:p>
        </w:tc>
        <w:tc>
          <w:tcPr>
            <w:tcW w:w="2118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- สำนักนโยบายและแผน สำนักงานปลัดกระทรวงมหาดไทย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90B1F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สำนักกฎหมาย สำนักงานปลัดกระทรวงมหาดไทย</w:t>
            </w:r>
          </w:p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Pr="00190B1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กรมส่งเสริมการปกครองท้องถิ่น</w:t>
            </w:r>
          </w:p>
        </w:tc>
        <w:tc>
          <w:tcPr>
            <w:tcW w:w="2320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ส่งเสริมการออกข้อบัญญัติท้องถิ่นด้านการบริหารจัดการทรัพยากรธรรมชาติและสิ่งแวดล้อม</w:t>
            </w:r>
          </w:p>
        </w:tc>
        <w:tc>
          <w:tcPr>
            <w:tcW w:w="2122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มีการออกข้อบัญญัติท้องถิ่นด้านการบริ</w:t>
            </w:r>
            <w:r w:rsidR="00BB5C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หารจัดการ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ทรัพยากร</w:t>
            </w:r>
            <w:r w:rsidR="00BB5C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90B1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ธรรมชาติและสิ่งแวดล้อม อย่างน้อยปีละ ๕๐ แห่ง </w:t>
            </w:r>
          </w:p>
        </w:tc>
        <w:tc>
          <w:tcPr>
            <w:tcW w:w="2007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1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9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5" w:type="dxa"/>
            <w:gridSpan w:val="2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66" w:type="dxa"/>
          </w:tcPr>
          <w:p w:rsidR="00B17775" w:rsidRPr="00190B1F" w:rsidRDefault="00B17775" w:rsidP="003035A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E65BB8" w:rsidRPr="004D6A84" w:rsidRDefault="0083021F" w:rsidP="00413263">
      <w:pPr>
        <w:tabs>
          <w:tab w:val="center" w:pos="6960"/>
          <w:tab w:val="left" w:pos="19630"/>
        </w:tabs>
        <w:spacing w:after="0" w:line="240" w:lineRule="auto"/>
        <w:ind w:left="-9356" w:right="-24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</w:p>
    <w:p w:rsidR="00306F12" w:rsidRPr="004D6A84" w:rsidRDefault="00306F12" w:rsidP="00BE43E2">
      <w:pPr>
        <w:spacing w:after="0" w:line="240" w:lineRule="auto"/>
        <w:rPr>
          <w:color w:val="000000" w:themeColor="text1"/>
          <w:szCs w:val="22"/>
        </w:rPr>
      </w:pPr>
      <w:bookmarkStart w:id="0" w:name="_GoBack"/>
      <w:bookmarkEnd w:id="0"/>
    </w:p>
    <w:sectPr w:rsidR="00306F12" w:rsidRPr="004D6A84" w:rsidSect="000D6375">
      <w:headerReference w:type="default" r:id="rId9"/>
      <w:footerReference w:type="default" r:id="rId10"/>
      <w:pgSz w:w="31678" w:h="23247" w:orient="landscape" w:code="9"/>
      <w:pgMar w:top="1440" w:right="1440" w:bottom="1440" w:left="1440" w:header="284" w:footer="11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2" w:rsidRDefault="00CE48B2" w:rsidP="00346E7B">
      <w:pPr>
        <w:spacing w:after="0" w:line="240" w:lineRule="auto"/>
      </w:pPr>
      <w:r>
        <w:separator/>
      </w:r>
    </w:p>
  </w:endnote>
  <w:endnote w:type="continuationSeparator" w:id="0">
    <w:p w:rsidR="00CE48B2" w:rsidRDefault="00CE48B2" w:rsidP="0034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EF" w:rsidRDefault="00D914EF" w:rsidP="00CF3BB5">
    <w:pPr>
      <w:pStyle w:val="a8"/>
      <w:ind w:right="-2484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>
      <w:rPr>
        <w:rFonts w:ascii="TH SarabunPSK" w:hAnsi="TH SarabunPSK" w:cs="TH SarabunPSK" w:hint="cs"/>
        <w:sz w:val="26"/>
        <w:szCs w:val="26"/>
        <w:cs/>
      </w:rPr>
      <w:tab/>
    </w:r>
    <w:r w:rsidRPr="003D3A5B">
      <w:rPr>
        <w:rFonts w:ascii="TH SarabunPSK" w:hAnsi="TH SarabunPSK" w:cs="TH SarabunPSK"/>
        <w:sz w:val="26"/>
        <w:szCs w:val="26"/>
        <w:cs/>
      </w:rPr>
      <w:t>กลุ่มขับเคลื่อนการปฏิรูปประเทศ ยุทธศาสตร์ชาติ และการสร้างความสามัคคีปรองดอง กระทรวงมหาดไทย (</w:t>
    </w:r>
    <w:proofErr w:type="spellStart"/>
    <w:r w:rsidRPr="003D3A5B">
      <w:rPr>
        <w:rFonts w:ascii="TH SarabunPSK" w:hAnsi="TH SarabunPSK" w:cs="TH SarabunPSK"/>
        <w:sz w:val="26"/>
        <w:szCs w:val="26"/>
        <w:cs/>
      </w:rPr>
      <w:t>ป.ย.ป</w:t>
    </w:r>
    <w:proofErr w:type="spellEnd"/>
    <w:r w:rsidRPr="003D3A5B">
      <w:rPr>
        <w:rFonts w:ascii="TH SarabunPSK" w:hAnsi="TH SarabunPSK" w:cs="TH SarabunPSK"/>
        <w:sz w:val="26"/>
        <w:szCs w:val="26"/>
        <w:cs/>
      </w:rPr>
      <w:t>. มท.)</w:t>
    </w:r>
  </w:p>
  <w:p w:rsidR="00D914EF" w:rsidRPr="003D3A5B" w:rsidRDefault="00D914EF" w:rsidP="004B000F">
    <w:pPr>
      <w:pStyle w:val="a8"/>
      <w:ind w:right="-2484"/>
      <w:jc w:val="right"/>
      <w:rPr>
        <w:rFonts w:ascii="TH SarabunPSK" w:hAnsi="TH SarabunPSK" w:cs="TH SarabunPSK"/>
        <w:cs/>
      </w:rPr>
    </w:pPr>
  </w:p>
  <w:p w:rsidR="00D914EF" w:rsidRPr="006A5252" w:rsidRDefault="00D914EF" w:rsidP="004B000F">
    <w:pPr>
      <w:pStyle w:val="a8"/>
      <w:ind w:right="-2484"/>
      <w:jc w:val="right"/>
      <w:rPr>
        <w:rFonts w:asciiTheme="minorBidi" w:hAnsiTheme="minorBidi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2" w:rsidRDefault="00CE48B2" w:rsidP="00346E7B">
      <w:pPr>
        <w:spacing w:after="0" w:line="240" w:lineRule="auto"/>
      </w:pPr>
      <w:r>
        <w:separator/>
      </w:r>
    </w:p>
  </w:footnote>
  <w:footnote w:type="continuationSeparator" w:id="0">
    <w:p w:rsidR="00CE48B2" w:rsidRDefault="00CE48B2" w:rsidP="0034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" w:type="pct"/>
      <w:tblInd w:w="23338" w:type="dxa"/>
      <w:tblLook w:val="01E0" w:firstRow="1" w:lastRow="1" w:firstColumn="1" w:lastColumn="1" w:noHBand="0" w:noVBand="0"/>
    </w:tblPr>
    <w:tblGrid>
      <w:gridCol w:w="5665"/>
      <w:gridCol w:w="648"/>
    </w:tblGrid>
    <w:tr w:rsidR="00D914EF" w:rsidTr="000D6375">
      <w:trPr>
        <w:trHeight w:val="135"/>
      </w:trPr>
      <w:tc>
        <w:tcPr>
          <w:tcW w:w="4487" w:type="pct"/>
          <w:tcBorders>
            <w:right w:val="single" w:sz="6" w:space="0" w:color="000000" w:themeColor="text1"/>
          </w:tcBorders>
        </w:tcPr>
        <w:p w:rsidR="00D914EF" w:rsidRPr="003A196D" w:rsidRDefault="00D914EF" w:rsidP="00FF6BF0">
          <w:pPr>
            <w:pStyle w:val="a6"/>
            <w:rPr>
              <w:sz w:val="32"/>
              <w:szCs w:val="32"/>
            </w:rPr>
          </w:pPr>
        </w:p>
        <w:p w:rsidR="00D914EF" w:rsidRDefault="00D914EF" w:rsidP="00C8035D">
          <w:pPr>
            <w:pStyle w:val="a6"/>
            <w:jc w:val="right"/>
            <w:rPr>
              <w:b/>
              <w:bCs/>
            </w:rPr>
          </w:pPr>
        </w:p>
      </w:tc>
      <w:tc>
        <w:tcPr>
          <w:tcW w:w="513" w:type="pct"/>
          <w:tcBorders>
            <w:left w:val="single" w:sz="6" w:space="0" w:color="000000" w:themeColor="text1"/>
          </w:tcBorders>
          <w:vAlign w:val="bottom"/>
        </w:tcPr>
        <w:p w:rsidR="00D914EF" w:rsidRPr="003A196D" w:rsidRDefault="00D914EF" w:rsidP="00A36616">
          <w:pPr>
            <w:pStyle w:val="a6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A196D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3A196D">
            <w:rPr>
              <w:rFonts w:ascii="TH SarabunPSK" w:hAnsi="TH SarabunPSK" w:cs="TH SarabunPSK"/>
              <w:sz w:val="32"/>
              <w:szCs w:val="32"/>
            </w:rPr>
            <w:instrText>PAGE   \* MERGEFORMAT</w:instrText>
          </w:r>
          <w:r w:rsidRPr="003A196D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597B71" w:rsidRPr="00597B71">
            <w:rPr>
              <w:rFonts w:ascii="TH SarabunPSK" w:hAnsi="TH SarabunPSK" w:cs="TH SarabunPSK"/>
              <w:noProof/>
              <w:sz w:val="32"/>
              <w:szCs w:val="32"/>
              <w:cs/>
              <w:lang w:val="th-TH"/>
            </w:rPr>
            <w:t>๓๙</w:t>
          </w:r>
          <w:r w:rsidRPr="003A196D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D914EF" w:rsidRDefault="00D91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7AC"/>
    <w:multiLevelType w:val="hybridMultilevel"/>
    <w:tmpl w:val="5212D566"/>
    <w:lvl w:ilvl="0" w:tplc="E3CCAF3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B1C"/>
    <w:multiLevelType w:val="hybridMultilevel"/>
    <w:tmpl w:val="2774ED10"/>
    <w:lvl w:ilvl="0" w:tplc="88ACAEE6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E2C"/>
    <w:multiLevelType w:val="hybridMultilevel"/>
    <w:tmpl w:val="88A0FBB6"/>
    <w:lvl w:ilvl="0" w:tplc="4F9442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CE7"/>
    <w:multiLevelType w:val="hybridMultilevel"/>
    <w:tmpl w:val="D52CA87C"/>
    <w:lvl w:ilvl="0" w:tplc="CF7AFB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BBE"/>
    <w:multiLevelType w:val="hybridMultilevel"/>
    <w:tmpl w:val="BC14FE7C"/>
    <w:lvl w:ilvl="0" w:tplc="0360C186">
      <w:start w:val="2563"/>
      <w:numFmt w:val="thaiNumbers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0262"/>
    <w:multiLevelType w:val="hybridMultilevel"/>
    <w:tmpl w:val="04966BD2"/>
    <w:lvl w:ilvl="0" w:tplc="126050B8">
      <w:start w:val="2561"/>
      <w:numFmt w:val="thaiNumbers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1F3E"/>
    <w:multiLevelType w:val="hybridMultilevel"/>
    <w:tmpl w:val="A678F8A0"/>
    <w:lvl w:ilvl="0" w:tplc="D070D930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28CB"/>
    <w:multiLevelType w:val="hybridMultilevel"/>
    <w:tmpl w:val="000E5514"/>
    <w:lvl w:ilvl="0" w:tplc="D28E4B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17DA"/>
    <w:multiLevelType w:val="hybridMultilevel"/>
    <w:tmpl w:val="5C3286FC"/>
    <w:lvl w:ilvl="0" w:tplc="417818A8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710D0"/>
    <w:multiLevelType w:val="hybridMultilevel"/>
    <w:tmpl w:val="559E0F3A"/>
    <w:lvl w:ilvl="0" w:tplc="1DF0EB10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542D"/>
    <w:multiLevelType w:val="hybridMultilevel"/>
    <w:tmpl w:val="FCBEB81A"/>
    <w:lvl w:ilvl="0" w:tplc="6D9450EC">
      <w:start w:val="256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1CD3"/>
    <w:multiLevelType w:val="hybridMultilevel"/>
    <w:tmpl w:val="4C163614"/>
    <w:lvl w:ilvl="0" w:tplc="7B1078BC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E7612"/>
    <w:multiLevelType w:val="hybridMultilevel"/>
    <w:tmpl w:val="37C4E91A"/>
    <w:lvl w:ilvl="0" w:tplc="A85C7DB0">
      <w:start w:val="2561"/>
      <w:numFmt w:val="thaiNumbers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752E7"/>
    <w:multiLevelType w:val="hybridMultilevel"/>
    <w:tmpl w:val="0F1E681C"/>
    <w:lvl w:ilvl="0" w:tplc="C5A61CC4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17591"/>
    <w:multiLevelType w:val="hybridMultilevel"/>
    <w:tmpl w:val="902AFEF8"/>
    <w:lvl w:ilvl="0" w:tplc="51F20B1C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80FF5"/>
    <w:multiLevelType w:val="hybridMultilevel"/>
    <w:tmpl w:val="2250BC60"/>
    <w:lvl w:ilvl="0" w:tplc="AB08C8F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31BB8"/>
    <w:multiLevelType w:val="hybridMultilevel"/>
    <w:tmpl w:val="2B0001B0"/>
    <w:lvl w:ilvl="0" w:tplc="68A4D52A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40BD"/>
    <w:multiLevelType w:val="hybridMultilevel"/>
    <w:tmpl w:val="BBAC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02E4"/>
    <w:multiLevelType w:val="hybridMultilevel"/>
    <w:tmpl w:val="FCEEF97E"/>
    <w:lvl w:ilvl="0" w:tplc="A4689AEC">
      <w:start w:val="7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C3296"/>
    <w:multiLevelType w:val="hybridMultilevel"/>
    <w:tmpl w:val="08CE47B4"/>
    <w:lvl w:ilvl="0" w:tplc="FDB47402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7254D"/>
    <w:multiLevelType w:val="hybridMultilevel"/>
    <w:tmpl w:val="5A4CA8C8"/>
    <w:lvl w:ilvl="0" w:tplc="9F28313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5508"/>
    <w:multiLevelType w:val="hybridMultilevel"/>
    <w:tmpl w:val="839A1ACE"/>
    <w:lvl w:ilvl="0" w:tplc="4AA63BAC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E5CEC"/>
    <w:multiLevelType w:val="hybridMultilevel"/>
    <w:tmpl w:val="64405772"/>
    <w:lvl w:ilvl="0" w:tplc="516AB6AC">
      <w:start w:val="256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71C12"/>
    <w:multiLevelType w:val="hybridMultilevel"/>
    <w:tmpl w:val="4D74B3F2"/>
    <w:lvl w:ilvl="0" w:tplc="203057CA">
      <w:start w:val="2561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61C3D"/>
    <w:multiLevelType w:val="hybridMultilevel"/>
    <w:tmpl w:val="811A3ACE"/>
    <w:lvl w:ilvl="0" w:tplc="46AE024C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35BC5"/>
    <w:multiLevelType w:val="hybridMultilevel"/>
    <w:tmpl w:val="6BD444CE"/>
    <w:lvl w:ilvl="0" w:tplc="8C2E3526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27D43"/>
    <w:multiLevelType w:val="hybridMultilevel"/>
    <w:tmpl w:val="FA58B07C"/>
    <w:lvl w:ilvl="0" w:tplc="D49AD1F4">
      <w:start w:val="256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72AB"/>
    <w:multiLevelType w:val="hybridMultilevel"/>
    <w:tmpl w:val="0A8885D4"/>
    <w:lvl w:ilvl="0" w:tplc="6B16884A">
      <w:start w:val="25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C03C6"/>
    <w:multiLevelType w:val="hybridMultilevel"/>
    <w:tmpl w:val="20C0BDFA"/>
    <w:lvl w:ilvl="0" w:tplc="1F509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51103"/>
    <w:multiLevelType w:val="hybridMultilevel"/>
    <w:tmpl w:val="408A830C"/>
    <w:lvl w:ilvl="0" w:tplc="C3E8589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60561"/>
    <w:multiLevelType w:val="hybridMultilevel"/>
    <w:tmpl w:val="8B36415C"/>
    <w:lvl w:ilvl="0" w:tplc="C97E9332">
      <w:start w:val="25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1"/>
  </w:num>
  <w:num w:numId="5">
    <w:abstractNumId w:val="24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18"/>
  </w:num>
  <w:num w:numId="11">
    <w:abstractNumId w:val="11"/>
  </w:num>
  <w:num w:numId="12">
    <w:abstractNumId w:val="23"/>
  </w:num>
  <w:num w:numId="13">
    <w:abstractNumId w:val="2"/>
  </w:num>
  <w:num w:numId="14">
    <w:abstractNumId w:val="3"/>
  </w:num>
  <w:num w:numId="15">
    <w:abstractNumId w:val="26"/>
  </w:num>
  <w:num w:numId="16">
    <w:abstractNumId w:val="29"/>
  </w:num>
  <w:num w:numId="17">
    <w:abstractNumId w:val="30"/>
  </w:num>
  <w:num w:numId="18">
    <w:abstractNumId w:val="27"/>
  </w:num>
  <w:num w:numId="19">
    <w:abstractNumId w:val="15"/>
  </w:num>
  <w:num w:numId="20">
    <w:abstractNumId w:val="9"/>
  </w:num>
  <w:num w:numId="21">
    <w:abstractNumId w:val="7"/>
  </w:num>
  <w:num w:numId="22">
    <w:abstractNumId w:val="0"/>
  </w:num>
  <w:num w:numId="23">
    <w:abstractNumId w:val="6"/>
  </w:num>
  <w:num w:numId="24">
    <w:abstractNumId w:val="25"/>
  </w:num>
  <w:num w:numId="25">
    <w:abstractNumId w:val="16"/>
  </w:num>
  <w:num w:numId="26">
    <w:abstractNumId w:val="22"/>
  </w:num>
  <w:num w:numId="27">
    <w:abstractNumId w:val="19"/>
  </w:num>
  <w:num w:numId="28">
    <w:abstractNumId w:val="14"/>
  </w:num>
  <w:num w:numId="29">
    <w:abstractNumId w:val="10"/>
  </w:num>
  <w:num w:numId="30">
    <w:abstractNumId w:val="28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2"/>
    <w:rsid w:val="00000A18"/>
    <w:rsid w:val="0000153C"/>
    <w:rsid w:val="00001C4E"/>
    <w:rsid w:val="000021B9"/>
    <w:rsid w:val="0000367D"/>
    <w:rsid w:val="000041F8"/>
    <w:rsid w:val="000047A6"/>
    <w:rsid w:val="00004E3F"/>
    <w:rsid w:val="00006EE1"/>
    <w:rsid w:val="00007225"/>
    <w:rsid w:val="0000758B"/>
    <w:rsid w:val="00007667"/>
    <w:rsid w:val="00007852"/>
    <w:rsid w:val="00007EF1"/>
    <w:rsid w:val="00011C6B"/>
    <w:rsid w:val="00014296"/>
    <w:rsid w:val="0001456F"/>
    <w:rsid w:val="000145E5"/>
    <w:rsid w:val="00015D2E"/>
    <w:rsid w:val="00015FDD"/>
    <w:rsid w:val="000162C1"/>
    <w:rsid w:val="000213F7"/>
    <w:rsid w:val="00021C2B"/>
    <w:rsid w:val="0002209A"/>
    <w:rsid w:val="00022932"/>
    <w:rsid w:val="00022B6D"/>
    <w:rsid w:val="0002339E"/>
    <w:rsid w:val="00023666"/>
    <w:rsid w:val="000240E9"/>
    <w:rsid w:val="000244EF"/>
    <w:rsid w:val="0002512D"/>
    <w:rsid w:val="00025485"/>
    <w:rsid w:val="0002597D"/>
    <w:rsid w:val="00026231"/>
    <w:rsid w:val="00026261"/>
    <w:rsid w:val="00026634"/>
    <w:rsid w:val="000305AA"/>
    <w:rsid w:val="000313C3"/>
    <w:rsid w:val="000314BE"/>
    <w:rsid w:val="00031759"/>
    <w:rsid w:val="000329A1"/>
    <w:rsid w:val="00032B5E"/>
    <w:rsid w:val="00032C17"/>
    <w:rsid w:val="00032C47"/>
    <w:rsid w:val="000334DC"/>
    <w:rsid w:val="000346E2"/>
    <w:rsid w:val="00034E50"/>
    <w:rsid w:val="000354B1"/>
    <w:rsid w:val="00035EDC"/>
    <w:rsid w:val="0003679A"/>
    <w:rsid w:val="00036876"/>
    <w:rsid w:val="00036CAD"/>
    <w:rsid w:val="00036D13"/>
    <w:rsid w:val="00036F6F"/>
    <w:rsid w:val="00037235"/>
    <w:rsid w:val="00037A80"/>
    <w:rsid w:val="00037E30"/>
    <w:rsid w:val="00040798"/>
    <w:rsid w:val="00040CCF"/>
    <w:rsid w:val="0004215C"/>
    <w:rsid w:val="000424FF"/>
    <w:rsid w:val="0004256F"/>
    <w:rsid w:val="0004292C"/>
    <w:rsid w:val="00042F8E"/>
    <w:rsid w:val="000431E3"/>
    <w:rsid w:val="0004448B"/>
    <w:rsid w:val="0004482D"/>
    <w:rsid w:val="00044969"/>
    <w:rsid w:val="00044F64"/>
    <w:rsid w:val="0004515E"/>
    <w:rsid w:val="000454C2"/>
    <w:rsid w:val="0004579B"/>
    <w:rsid w:val="00046670"/>
    <w:rsid w:val="00046B85"/>
    <w:rsid w:val="00046D06"/>
    <w:rsid w:val="00047CF6"/>
    <w:rsid w:val="0005060D"/>
    <w:rsid w:val="000506EE"/>
    <w:rsid w:val="000507E1"/>
    <w:rsid w:val="000508C3"/>
    <w:rsid w:val="00050CFA"/>
    <w:rsid w:val="000518E5"/>
    <w:rsid w:val="0005201E"/>
    <w:rsid w:val="00052083"/>
    <w:rsid w:val="00052487"/>
    <w:rsid w:val="000526E0"/>
    <w:rsid w:val="00052BB8"/>
    <w:rsid w:val="000539C4"/>
    <w:rsid w:val="000543B9"/>
    <w:rsid w:val="000548B7"/>
    <w:rsid w:val="000548C6"/>
    <w:rsid w:val="00054AE3"/>
    <w:rsid w:val="000553C5"/>
    <w:rsid w:val="00055CC6"/>
    <w:rsid w:val="000572C2"/>
    <w:rsid w:val="000574E9"/>
    <w:rsid w:val="00057CD4"/>
    <w:rsid w:val="000602F5"/>
    <w:rsid w:val="00061873"/>
    <w:rsid w:val="00061E78"/>
    <w:rsid w:val="00062E8D"/>
    <w:rsid w:val="00062F16"/>
    <w:rsid w:val="0006395B"/>
    <w:rsid w:val="00064253"/>
    <w:rsid w:val="00065320"/>
    <w:rsid w:val="00066568"/>
    <w:rsid w:val="00066BDD"/>
    <w:rsid w:val="00066D6C"/>
    <w:rsid w:val="00067680"/>
    <w:rsid w:val="0006785D"/>
    <w:rsid w:val="0007005D"/>
    <w:rsid w:val="0007035B"/>
    <w:rsid w:val="00070950"/>
    <w:rsid w:val="00070ED0"/>
    <w:rsid w:val="00071430"/>
    <w:rsid w:val="000718A9"/>
    <w:rsid w:val="00071E00"/>
    <w:rsid w:val="00072001"/>
    <w:rsid w:val="0007233E"/>
    <w:rsid w:val="00072466"/>
    <w:rsid w:val="00073383"/>
    <w:rsid w:val="000741BA"/>
    <w:rsid w:val="0007560D"/>
    <w:rsid w:val="00075778"/>
    <w:rsid w:val="000759E2"/>
    <w:rsid w:val="00075D03"/>
    <w:rsid w:val="00076197"/>
    <w:rsid w:val="00076396"/>
    <w:rsid w:val="00076A6E"/>
    <w:rsid w:val="00076F7B"/>
    <w:rsid w:val="00077007"/>
    <w:rsid w:val="00081728"/>
    <w:rsid w:val="00081F1D"/>
    <w:rsid w:val="000826E4"/>
    <w:rsid w:val="0008397D"/>
    <w:rsid w:val="00083C49"/>
    <w:rsid w:val="00084076"/>
    <w:rsid w:val="00084569"/>
    <w:rsid w:val="00084EC2"/>
    <w:rsid w:val="00084F66"/>
    <w:rsid w:val="00085823"/>
    <w:rsid w:val="000864BB"/>
    <w:rsid w:val="000878CD"/>
    <w:rsid w:val="00090022"/>
    <w:rsid w:val="00091C05"/>
    <w:rsid w:val="00091EF6"/>
    <w:rsid w:val="0009289E"/>
    <w:rsid w:val="00093467"/>
    <w:rsid w:val="00093AC0"/>
    <w:rsid w:val="00095307"/>
    <w:rsid w:val="0009530C"/>
    <w:rsid w:val="0009664B"/>
    <w:rsid w:val="000978B0"/>
    <w:rsid w:val="000A0023"/>
    <w:rsid w:val="000A020C"/>
    <w:rsid w:val="000A0B6B"/>
    <w:rsid w:val="000A0C4D"/>
    <w:rsid w:val="000A1484"/>
    <w:rsid w:val="000A1509"/>
    <w:rsid w:val="000A1F22"/>
    <w:rsid w:val="000A2CAC"/>
    <w:rsid w:val="000A3D43"/>
    <w:rsid w:val="000A44F1"/>
    <w:rsid w:val="000A4919"/>
    <w:rsid w:val="000A4D08"/>
    <w:rsid w:val="000A55AB"/>
    <w:rsid w:val="000A5D20"/>
    <w:rsid w:val="000A6C3D"/>
    <w:rsid w:val="000B286F"/>
    <w:rsid w:val="000B28CD"/>
    <w:rsid w:val="000B29CD"/>
    <w:rsid w:val="000B2F0B"/>
    <w:rsid w:val="000B3139"/>
    <w:rsid w:val="000B33DE"/>
    <w:rsid w:val="000B3C7E"/>
    <w:rsid w:val="000B3FAD"/>
    <w:rsid w:val="000B410F"/>
    <w:rsid w:val="000B43EA"/>
    <w:rsid w:val="000B48B9"/>
    <w:rsid w:val="000B627D"/>
    <w:rsid w:val="000B64FF"/>
    <w:rsid w:val="000B6855"/>
    <w:rsid w:val="000B6F84"/>
    <w:rsid w:val="000B763A"/>
    <w:rsid w:val="000B7731"/>
    <w:rsid w:val="000B7915"/>
    <w:rsid w:val="000C03D4"/>
    <w:rsid w:val="000C04A6"/>
    <w:rsid w:val="000C0628"/>
    <w:rsid w:val="000C09E2"/>
    <w:rsid w:val="000C0DC9"/>
    <w:rsid w:val="000C0F22"/>
    <w:rsid w:val="000C1020"/>
    <w:rsid w:val="000C1980"/>
    <w:rsid w:val="000C1CA9"/>
    <w:rsid w:val="000C20EC"/>
    <w:rsid w:val="000C2BC9"/>
    <w:rsid w:val="000C3C7B"/>
    <w:rsid w:val="000C4E55"/>
    <w:rsid w:val="000C4F90"/>
    <w:rsid w:val="000C62AA"/>
    <w:rsid w:val="000C6718"/>
    <w:rsid w:val="000C6BDD"/>
    <w:rsid w:val="000C7350"/>
    <w:rsid w:val="000D0697"/>
    <w:rsid w:val="000D0DED"/>
    <w:rsid w:val="000D0E51"/>
    <w:rsid w:val="000D0F9E"/>
    <w:rsid w:val="000D1A54"/>
    <w:rsid w:val="000D2572"/>
    <w:rsid w:val="000D271D"/>
    <w:rsid w:val="000D2E7C"/>
    <w:rsid w:val="000D3E9E"/>
    <w:rsid w:val="000D6375"/>
    <w:rsid w:val="000D6737"/>
    <w:rsid w:val="000D716F"/>
    <w:rsid w:val="000D741D"/>
    <w:rsid w:val="000D7CB7"/>
    <w:rsid w:val="000D7E9C"/>
    <w:rsid w:val="000E05FB"/>
    <w:rsid w:val="000E1285"/>
    <w:rsid w:val="000E1786"/>
    <w:rsid w:val="000E19E3"/>
    <w:rsid w:val="000E1D15"/>
    <w:rsid w:val="000E1E9C"/>
    <w:rsid w:val="000E2AB7"/>
    <w:rsid w:val="000E2DC1"/>
    <w:rsid w:val="000E3673"/>
    <w:rsid w:val="000E39EB"/>
    <w:rsid w:val="000E3E72"/>
    <w:rsid w:val="000E48D0"/>
    <w:rsid w:val="000E4C16"/>
    <w:rsid w:val="000E54E1"/>
    <w:rsid w:val="000E5876"/>
    <w:rsid w:val="000E6691"/>
    <w:rsid w:val="000E67D0"/>
    <w:rsid w:val="000E78B9"/>
    <w:rsid w:val="000E7DB8"/>
    <w:rsid w:val="000F0BED"/>
    <w:rsid w:val="000F17B2"/>
    <w:rsid w:val="000F1D1A"/>
    <w:rsid w:val="000F1E32"/>
    <w:rsid w:val="000F2730"/>
    <w:rsid w:val="000F2F57"/>
    <w:rsid w:val="000F3C98"/>
    <w:rsid w:val="000F3CA9"/>
    <w:rsid w:val="000F4A25"/>
    <w:rsid w:val="000F58FA"/>
    <w:rsid w:val="000F5A67"/>
    <w:rsid w:val="000F5DA8"/>
    <w:rsid w:val="000F641C"/>
    <w:rsid w:val="000F6780"/>
    <w:rsid w:val="000F6853"/>
    <w:rsid w:val="001004B6"/>
    <w:rsid w:val="00100AE6"/>
    <w:rsid w:val="00100D1F"/>
    <w:rsid w:val="00101011"/>
    <w:rsid w:val="00101710"/>
    <w:rsid w:val="00101BE1"/>
    <w:rsid w:val="00104A67"/>
    <w:rsid w:val="0010607C"/>
    <w:rsid w:val="001061CB"/>
    <w:rsid w:val="001063F6"/>
    <w:rsid w:val="001074E2"/>
    <w:rsid w:val="00110012"/>
    <w:rsid w:val="001108BC"/>
    <w:rsid w:val="00110A13"/>
    <w:rsid w:val="00110D46"/>
    <w:rsid w:val="00110D7F"/>
    <w:rsid w:val="00111895"/>
    <w:rsid w:val="00111BCF"/>
    <w:rsid w:val="00112529"/>
    <w:rsid w:val="001126E8"/>
    <w:rsid w:val="00113DD5"/>
    <w:rsid w:val="001142C5"/>
    <w:rsid w:val="0011487D"/>
    <w:rsid w:val="00114ADB"/>
    <w:rsid w:val="00114C50"/>
    <w:rsid w:val="00116263"/>
    <w:rsid w:val="00116698"/>
    <w:rsid w:val="00116EA3"/>
    <w:rsid w:val="0011757C"/>
    <w:rsid w:val="001203A1"/>
    <w:rsid w:val="00120E99"/>
    <w:rsid w:val="00121435"/>
    <w:rsid w:val="001217A6"/>
    <w:rsid w:val="001217DD"/>
    <w:rsid w:val="00121821"/>
    <w:rsid w:val="00122258"/>
    <w:rsid w:val="00122876"/>
    <w:rsid w:val="00122B27"/>
    <w:rsid w:val="001231C8"/>
    <w:rsid w:val="00124758"/>
    <w:rsid w:val="00124A5A"/>
    <w:rsid w:val="00126122"/>
    <w:rsid w:val="0012697E"/>
    <w:rsid w:val="00126A69"/>
    <w:rsid w:val="0013021D"/>
    <w:rsid w:val="00130A12"/>
    <w:rsid w:val="00130B9A"/>
    <w:rsid w:val="001310BA"/>
    <w:rsid w:val="001312E8"/>
    <w:rsid w:val="00131A9A"/>
    <w:rsid w:val="00133A8F"/>
    <w:rsid w:val="00134E28"/>
    <w:rsid w:val="00135372"/>
    <w:rsid w:val="00135665"/>
    <w:rsid w:val="00135C71"/>
    <w:rsid w:val="0013610F"/>
    <w:rsid w:val="001368F6"/>
    <w:rsid w:val="001378DA"/>
    <w:rsid w:val="0014005B"/>
    <w:rsid w:val="0014041D"/>
    <w:rsid w:val="0014047B"/>
    <w:rsid w:val="00140B79"/>
    <w:rsid w:val="00141202"/>
    <w:rsid w:val="00142807"/>
    <w:rsid w:val="00142A76"/>
    <w:rsid w:val="00143A6D"/>
    <w:rsid w:val="00143E13"/>
    <w:rsid w:val="001445DD"/>
    <w:rsid w:val="00144FDF"/>
    <w:rsid w:val="00146292"/>
    <w:rsid w:val="00146CFC"/>
    <w:rsid w:val="001500EA"/>
    <w:rsid w:val="00150879"/>
    <w:rsid w:val="00151040"/>
    <w:rsid w:val="00151615"/>
    <w:rsid w:val="00151A2B"/>
    <w:rsid w:val="001527FE"/>
    <w:rsid w:val="00152820"/>
    <w:rsid w:val="00154033"/>
    <w:rsid w:val="00154CE2"/>
    <w:rsid w:val="00155750"/>
    <w:rsid w:val="001558A0"/>
    <w:rsid w:val="0015727C"/>
    <w:rsid w:val="0015775B"/>
    <w:rsid w:val="00157760"/>
    <w:rsid w:val="00157777"/>
    <w:rsid w:val="00157B5B"/>
    <w:rsid w:val="00157D0B"/>
    <w:rsid w:val="00160902"/>
    <w:rsid w:val="001612E6"/>
    <w:rsid w:val="00162298"/>
    <w:rsid w:val="001623BB"/>
    <w:rsid w:val="00162BA0"/>
    <w:rsid w:val="00162BEB"/>
    <w:rsid w:val="00163B26"/>
    <w:rsid w:val="001651B5"/>
    <w:rsid w:val="001661A7"/>
    <w:rsid w:val="00166E33"/>
    <w:rsid w:val="00166F88"/>
    <w:rsid w:val="001671B6"/>
    <w:rsid w:val="00170876"/>
    <w:rsid w:val="00170F7A"/>
    <w:rsid w:val="00171760"/>
    <w:rsid w:val="001721B2"/>
    <w:rsid w:val="00172847"/>
    <w:rsid w:val="00172B44"/>
    <w:rsid w:val="00174EAE"/>
    <w:rsid w:val="00175283"/>
    <w:rsid w:val="001752FF"/>
    <w:rsid w:val="00175C5D"/>
    <w:rsid w:val="00176F24"/>
    <w:rsid w:val="00180B6D"/>
    <w:rsid w:val="00183249"/>
    <w:rsid w:val="00183891"/>
    <w:rsid w:val="00183B0C"/>
    <w:rsid w:val="00183D75"/>
    <w:rsid w:val="00184878"/>
    <w:rsid w:val="001866AB"/>
    <w:rsid w:val="00186838"/>
    <w:rsid w:val="001905CE"/>
    <w:rsid w:val="00190B1F"/>
    <w:rsid w:val="00191CF9"/>
    <w:rsid w:val="00191FA2"/>
    <w:rsid w:val="0019227B"/>
    <w:rsid w:val="00194E71"/>
    <w:rsid w:val="00195ED7"/>
    <w:rsid w:val="00195F4A"/>
    <w:rsid w:val="00197880"/>
    <w:rsid w:val="00197AA0"/>
    <w:rsid w:val="00197E7B"/>
    <w:rsid w:val="001A0779"/>
    <w:rsid w:val="001A084F"/>
    <w:rsid w:val="001A08EF"/>
    <w:rsid w:val="001A1414"/>
    <w:rsid w:val="001A30D9"/>
    <w:rsid w:val="001A4223"/>
    <w:rsid w:val="001A45EA"/>
    <w:rsid w:val="001A638A"/>
    <w:rsid w:val="001A6581"/>
    <w:rsid w:val="001A69DB"/>
    <w:rsid w:val="001A6DCD"/>
    <w:rsid w:val="001A7120"/>
    <w:rsid w:val="001A7BB6"/>
    <w:rsid w:val="001B08CF"/>
    <w:rsid w:val="001B0C6B"/>
    <w:rsid w:val="001B163E"/>
    <w:rsid w:val="001B1ED0"/>
    <w:rsid w:val="001B2263"/>
    <w:rsid w:val="001B2CA7"/>
    <w:rsid w:val="001B3110"/>
    <w:rsid w:val="001B31E6"/>
    <w:rsid w:val="001B3566"/>
    <w:rsid w:val="001B3F00"/>
    <w:rsid w:val="001B54A6"/>
    <w:rsid w:val="001B5D92"/>
    <w:rsid w:val="001B5F1F"/>
    <w:rsid w:val="001B76D1"/>
    <w:rsid w:val="001B7B3C"/>
    <w:rsid w:val="001C1B9F"/>
    <w:rsid w:val="001C1DA2"/>
    <w:rsid w:val="001C1E97"/>
    <w:rsid w:val="001C338E"/>
    <w:rsid w:val="001C5059"/>
    <w:rsid w:val="001C5373"/>
    <w:rsid w:val="001C5444"/>
    <w:rsid w:val="001C544F"/>
    <w:rsid w:val="001C5688"/>
    <w:rsid w:val="001C5857"/>
    <w:rsid w:val="001C60FE"/>
    <w:rsid w:val="001C63BC"/>
    <w:rsid w:val="001D16C0"/>
    <w:rsid w:val="001D1907"/>
    <w:rsid w:val="001D1ABB"/>
    <w:rsid w:val="001D1E7B"/>
    <w:rsid w:val="001D205C"/>
    <w:rsid w:val="001D2272"/>
    <w:rsid w:val="001D2378"/>
    <w:rsid w:val="001D2406"/>
    <w:rsid w:val="001D28FC"/>
    <w:rsid w:val="001D3631"/>
    <w:rsid w:val="001D404A"/>
    <w:rsid w:val="001D4411"/>
    <w:rsid w:val="001D56C7"/>
    <w:rsid w:val="001D6BC0"/>
    <w:rsid w:val="001D6C91"/>
    <w:rsid w:val="001D72CF"/>
    <w:rsid w:val="001D777D"/>
    <w:rsid w:val="001D7967"/>
    <w:rsid w:val="001D7A6F"/>
    <w:rsid w:val="001D7A7C"/>
    <w:rsid w:val="001E040F"/>
    <w:rsid w:val="001E0A69"/>
    <w:rsid w:val="001E0F47"/>
    <w:rsid w:val="001E1168"/>
    <w:rsid w:val="001E1631"/>
    <w:rsid w:val="001E1B87"/>
    <w:rsid w:val="001E25B6"/>
    <w:rsid w:val="001E2B7B"/>
    <w:rsid w:val="001E3060"/>
    <w:rsid w:val="001E3231"/>
    <w:rsid w:val="001E55BC"/>
    <w:rsid w:val="001E5777"/>
    <w:rsid w:val="001E5B2E"/>
    <w:rsid w:val="001E6CFB"/>
    <w:rsid w:val="001E7614"/>
    <w:rsid w:val="001E795A"/>
    <w:rsid w:val="001F0674"/>
    <w:rsid w:val="001F0C37"/>
    <w:rsid w:val="001F18CE"/>
    <w:rsid w:val="001F205E"/>
    <w:rsid w:val="001F222B"/>
    <w:rsid w:val="001F2545"/>
    <w:rsid w:val="001F27B8"/>
    <w:rsid w:val="001F34F2"/>
    <w:rsid w:val="001F3A78"/>
    <w:rsid w:val="001F412C"/>
    <w:rsid w:val="001F4C63"/>
    <w:rsid w:val="001F4CF3"/>
    <w:rsid w:val="001F5B40"/>
    <w:rsid w:val="001F5E3F"/>
    <w:rsid w:val="001F6167"/>
    <w:rsid w:val="001F617C"/>
    <w:rsid w:val="001F6F16"/>
    <w:rsid w:val="001F729D"/>
    <w:rsid w:val="001F75DB"/>
    <w:rsid w:val="00200B45"/>
    <w:rsid w:val="00200EC2"/>
    <w:rsid w:val="00200EF7"/>
    <w:rsid w:val="00201E01"/>
    <w:rsid w:val="00202B4D"/>
    <w:rsid w:val="00203032"/>
    <w:rsid w:val="00204080"/>
    <w:rsid w:val="00204C36"/>
    <w:rsid w:val="00204DDE"/>
    <w:rsid w:val="0020563D"/>
    <w:rsid w:val="002057D4"/>
    <w:rsid w:val="00206DBD"/>
    <w:rsid w:val="0020746D"/>
    <w:rsid w:val="00210942"/>
    <w:rsid w:val="002110A6"/>
    <w:rsid w:val="00212C90"/>
    <w:rsid w:val="002130D3"/>
    <w:rsid w:val="00214098"/>
    <w:rsid w:val="00214252"/>
    <w:rsid w:val="002146E0"/>
    <w:rsid w:val="00214E80"/>
    <w:rsid w:val="002151B8"/>
    <w:rsid w:val="002161D2"/>
    <w:rsid w:val="00216C88"/>
    <w:rsid w:val="00216DF2"/>
    <w:rsid w:val="00217C53"/>
    <w:rsid w:val="002200B4"/>
    <w:rsid w:val="0022017A"/>
    <w:rsid w:val="002203A7"/>
    <w:rsid w:val="0022179B"/>
    <w:rsid w:val="00221B71"/>
    <w:rsid w:val="00221BFD"/>
    <w:rsid w:val="00221D12"/>
    <w:rsid w:val="00222313"/>
    <w:rsid w:val="00222696"/>
    <w:rsid w:val="00222764"/>
    <w:rsid w:val="00222900"/>
    <w:rsid w:val="00222912"/>
    <w:rsid w:val="00222A73"/>
    <w:rsid w:val="00222E45"/>
    <w:rsid w:val="0022393E"/>
    <w:rsid w:val="00224D6B"/>
    <w:rsid w:val="002253D3"/>
    <w:rsid w:val="002256CD"/>
    <w:rsid w:val="0022595B"/>
    <w:rsid w:val="00226B54"/>
    <w:rsid w:val="00226ED8"/>
    <w:rsid w:val="0022723E"/>
    <w:rsid w:val="002275E3"/>
    <w:rsid w:val="00227A2E"/>
    <w:rsid w:val="002300D9"/>
    <w:rsid w:val="002305D2"/>
    <w:rsid w:val="00231763"/>
    <w:rsid w:val="00231FB5"/>
    <w:rsid w:val="00232590"/>
    <w:rsid w:val="00232CFF"/>
    <w:rsid w:val="002334D4"/>
    <w:rsid w:val="00233A85"/>
    <w:rsid w:val="00233AA1"/>
    <w:rsid w:val="00233F94"/>
    <w:rsid w:val="002342E9"/>
    <w:rsid w:val="0023497C"/>
    <w:rsid w:val="0023521E"/>
    <w:rsid w:val="00235736"/>
    <w:rsid w:val="00235E6C"/>
    <w:rsid w:val="00236D5C"/>
    <w:rsid w:val="002377E0"/>
    <w:rsid w:val="00241119"/>
    <w:rsid w:val="00241BB7"/>
    <w:rsid w:val="0024212F"/>
    <w:rsid w:val="0024227D"/>
    <w:rsid w:val="00242972"/>
    <w:rsid w:val="00242BC5"/>
    <w:rsid w:val="00242DBC"/>
    <w:rsid w:val="00242E40"/>
    <w:rsid w:val="00243566"/>
    <w:rsid w:val="0024389F"/>
    <w:rsid w:val="002439C4"/>
    <w:rsid w:val="0024400E"/>
    <w:rsid w:val="002440F9"/>
    <w:rsid w:val="00244C9D"/>
    <w:rsid w:val="0024502D"/>
    <w:rsid w:val="002453E2"/>
    <w:rsid w:val="002454DA"/>
    <w:rsid w:val="002462E3"/>
    <w:rsid w:val="00246361"/>
    <w:rsid w:val="00246966"/>
    <w:rsid w:val="00246B18"/>
    <w:rsid w:val="00246E33"/>
    <w:rsid w:val="0025227C"/>
    <w:rsid w:val="00252FF3"/>
    <w:rsid w:val="0025321D"/>
    <w:rsid w:val="0025383C"/>
    <w:rsid w:val="00253E31"/>
    <w:rsid w:val="002541FA"/>
    <w:rsid w:val="00254B34"/>
    <w:rsid w:val="002550C5"/>
    <w:rsid w:val="00255206"/>
    <w:rsid w:val="00256F9B"/>
    <w:rsid w:val="00257860"/>
    <w:rsid w:val="0025795D"/>
    <w:rsid w:val="00257CA0"/>
    <w:rsid w:val="00261B58"/>
    <w:rsid w:val="00261D6D"/>
    <w:rsid w:val="00262BD9"/>
    <w:rsid w:val="00262BFE"/>
    <w:rsid w:val="00262FEF"/>
    <w:rsid w:val="0026347B"/>
    <w:rsid w:val="00263A19"/>
    <w:rsid w:val="002643C2"/>
    <w:rsid w:val="00264420"/>
    <w:rsid w:val="00265750"/>
    <w:rsid w:val="00265813"/>
    <w:rsid w:val="00265A56"/>
    <w:rsid w:val="00267238"/>
    <w:rsid w:val="002714FD"/>
    <w:rsid w:val="00271B66"/>
    <w:rsid w:val="00271F24"/>
    <w:rsid w:val="002721BE"/>
    <w:rsid w:val="00272945"/>
    <w:rsid w:val="002729BB"/>
    <w:rsid w:val="00272E52"/>
    <w:rsid w:val="00272EC1"/>
    <w:rsid w:val="002738FF"/>
    <w:rsid w:val="0027393D"/>
    <w:rsid w:val="0027436E"/>
    <w:rsid w:val="0027470E"/>
    <w:rsid w:val="00275C16"/>
    <w:rsid w:val="0027695B"/>
    <w:rsid w:val="002778F1"/>
    <w:rsid w:val="00277F3D"/>
    <w:rsid w:val="00280B13"/>
    <w:rsid w:val="00280DF5"/>
    <w:rsid w:val="00280F4B"/>
    <w:rsid w:val="00282093"/>
    <w:rsid w:val="002821F6"/>
    <w:rsid w:val="002831CE"/>
    <w:rsid w:val="00283217"/>
    <w:rsid w:val="0028331B"/>
    <w:rsid w:val="00283599"/>
    <w:rsid w:val="00284AED"/>
    <w:rsid w:val="00284E03"/>
    <w:rsid w:val="0028543E"/>
    <w:rsid w:val="00285E52"/>
    <w:rsid w:val="002864AB"/>
    <w:rsid w:val="0028655C"/>
    <w:rsid w:val="002865F9"/>
    <w:rsid w:val="00286CCE"/>
    <w:rsid w:val="002872E4"/>
    <w:rsid w:val="00290B8C"/>
    <w:rsid w:val="00291883"/>
    <w:rsid w:val="00292294"/>
    <w:rsid w:val="0029261C"/>
    <w:rsid w:val="002937E2"/>
    <w:rsid w:val="002939C0"/>
    <w:rsid w:val="002943EB"/>
    <w:rsid w:val="002952E4"/>
    <w:rsid w:val="00296F87"/>
    <w:rsid w:val="00296FE3"/>
    <w:rsid w:val="00297732"/>
    <w:rsid w:val="002A0821"/>
    <w:rsid w:val="002A0A50"/>
    <w:rsid w:val="002A1977"/>
    <w:rsid w:val="002A1F2D"/>
    <w:rsid w:val="002A2107"/>
    <w:rsid w:val="002A290C"/>
    <w:rsid w:val="002A2AEA"/>
    <w:rsid w:val="002A2D9B"/>
    <w:rsid w:val="002A42B3"/>
    <w:rsid w:val="002A4F98"/>
    <w:rsid w:val="002A50FF"/>
    <w:rsid w:val="002A5589"/>
    <w:rsid w:val="002A5EB8"/>
    <w:rsid w:val="002A6293"/>
    <w:rsid w:val="002A6487"/>
    <w:rsid w:val="002A6AC2"/>
    <w:rsid w:val="002A6F2C"/>
    <w:rsid w:val="002B166D"/>
    <w:rsid w:val="002B1E14"/>
    <w:rsid w:val="002B2014"/>
    <w:rsid w:val="002B2B20"/>
    <w:rsid w:val="002B3C7D"/>
    <w:rsid w:val="002B41B6"/>
    <w:rsid w:val="002B4483"/>
    <w:rsid w:val="002B47B0"/>
    <w:rsid w:val="002B5475"/>
    <w:rsid w:val="002B57E1"/>
    <w:rsid w:val="002B6769"/>
    <w:rsid w:val="002B69BC"/>
    <w:rsid w:val="002B6D43"/>
    <w:rsid w:val="002B7A71"/>
    <w:rsid w:val="002C1769"/>
    <w:rsid w:val="002C1BC8"/>
    <w:rsid w:val="002C3B68"/>
    <w:rsid w:val="002C60DB"/>
    <w:rsid w:val="002C62F2"/>
    <w:rsid w:val="002C6B18"/>
    <w:rsid w:val="002C711D"/>
    <w:rsid w:val="002C734F"/>
    <w:rsid w:val="002C76BE"/>
    <w:rsid w:val="002C78FC"/>
    <w:rsid w:val="002C7DED"/>
    <w:rsid w:val="002D0D1B"/>
    <w:rsid w:val="002D22AB"/>
    <w:rsid w:val="002D3776"/>
    <w:rsid w:val="002D43D8"/>
    <w:rsid w:val="002D59AE"/>
    <w:rsid w:val="002D5E4E"/>
    <w:rsid w:val="002D62EB"/>
    <w:rsid w:val="002D65A0"/>
    <w:rsid w:val="002D6685"/>
    <w:rsid w:val="002D70A9"/>
    <w:rsid w:val="002D7A91"/>
    <w:rsid w:val="002E00DE"/>
    <w:rsid w:val="002E0378"/>
    <w:rsid w:val="002E0E63"/>
    <w:rsid w:val="002E1649"/>
    <w:rsid w:val="002E1DE2"/>
    <w:rsid w:val="002E2128"/>
    <w:rsid w:val="002E2D6B"/>
    <w:rsid w:val="002E3A9E"/>
    <w:rsid w:val="002E4292"/>
    <w:rsid w:val="002E4BE6"/>
    <w:rsid w:val="002E6C0D"/>
    <w:rsid w:val="002E6CA9"/>
    <w:rsid w:val="002E7526"/>
    <w:rsid w:val="002F060E"/>
    <w:rsid w:val="002F0821"/>
    <w:rsid w:val="002F0B3A"/>
    <w:rsid w:val="002F1A62"/>
    <w:rsid w:val="002F203E"/>
    <w:rsid w:val="002F35A7"/>
    <w:rsid w:val="002F3A1D"/>
    <w:rsid w:val="002F3AA4"/>
    <w:rsid w:val="002F3E04"/>
    <w:rsid w:val="002F47D8"/>
    <w:rsid w:val="002F48A5"/>
    <w:rsid w:val="002F5624"/>
    <w:rsid w:val="002F611A"/>
    <w:rsid w:val="002F63C6"/>
    <w:rsid w:val="002F7528"/>
    <w:rsid w:val="002F753A"/>
    <w:rsid w:val="002F78A4"/>
    <w:rsid w:val="003001CF"/>
    <w:rsid w:val="00300CFD"/>
    <w:rsid w:val="00301BE9"/>
    <w:rsid w:val="00302560"/>
    <w:rsid w:val="003025A6"/>
    <w:rsid w:val="00302A21"/>
    <w:rsid w:val="003035A6"/>
    <w:rsid w:val="00303715"/>
    <w:rsid w:val="003040FF"/>
    <w:rsid w:val="00304849"/>
    <w:rsid w:val="003059B8"/>
    <w:rsid w:val="00305F86"/>
    <w:rsid w:val="0030650F"/>
    <w:rsid w:val="00306CEA"/>
    <w:rsid w:val="00306F12"/>
    <w:rsid w:val="00307923"/>
    <w:rsid w:val="00307DC4"/>
    <w:rsid w:val="00307E01"/>
    <w:rsid w:val="003102EF"/>
    <w:rsid w:val="00310D23"/>
    <w:rsid w:val="003112B2"/>
    <w:rsid w:val="00311829"/>
    <w:rsid w:val="00311D70"/>
    <w:rsid w:val="00312359"/>
    <w:rsid w:val="00312A45"/>
    <w:rsid w:val="00313674"/>
    <w:rsid w:val="003138A3"/>
    <w:rsid w:val="003152FE"/>
    <w:rsid w:val="003157CD"/>
    <w:rsid w:val="003162FF"/>
    <w:rsid w:val="003168F3"/>
    <w:rsid w:val="00316A27"/>
    <w:rsid w:val="00316F5D"/>
    <w:rsid w:val="003172EA"/>
    <w:rsid w:val="00317352"/>
    <w:rsid w:val="00317D82"/>
    <w:rsid w:val="00320516"/>
    <w:rsid w:val="00320CC7"/>
    <w:rsid w:val="00320F17"/>
    <w:rsid w:val="003220F2"/>
    <w:rsid w:val="00323B9C"/>
    <w:rsid w:val="00323D7F"/>
    <w:rsid w:val="00323EB6"/>
    <w:rsid w:val="00324F71"/>
    <w:rsid w:val="003262F4"/>
    <w:rsid w:val="00326539"/>
    <w:rsid w:val="00326813"/>
    <w:rsid w:val="003271C1"/>
    <w:rsid w:val="003274E9"/>
    <w:rsid w:val="0033050F"/>
    <w:rsid w:val="003313EA"/>
    <w:rsid w:val="0033417E"/>
    <w:rsid w:val="00334FF1"/>
    <w:rsid w:val="00335053"/>
    <w:rsid w:val="0033617C"/>
    <w:rsid w:val="00337F75"/>
    <w:rsid w:val="00340BED"/>
    <w:rsid w:val="00340EE2"/>
    <w:rsid w:val="0034127A"/>
    <w:rsid w:val="0034207C"/>
    <w:rsid w:val="00342969"/>
    <w:rsid w:val="00343143"/>
    <w:rsid w:val="003439EA"/>
    <w:rsid w:val="00343E71"/>
    <w:rsid w:val="00345719"/>
    <w:rsid w:val="00345FBD"/>
    <w:rsid w:val="003461C3"/>
    <w:rsid w:val="0034640A"/>
    <w:rsid w:val="00346E7B"/>
    <w:rsid w:val="00350B89"/>
    <w:rsid w:val="00351CCE"/>
    <w:rsid w:val="00352895"/>
    <w:rsid w:val="00352924"/>
    <w:rsid w:val="00353C5A"/>
    <w:rsid w:val="00353CD5"/>
    <w:rsid w:val="003542D2"/>
    <w:rsid w:val="00354C13"/>
    <w:rsid w:val="00355FFE"/>
    <w:rsid w:val="00357163"/>
    <w:rsid w:val="003575A8"/>
    <w:rsid w:val="00357AA5"/>
    <w:rsid w:val="00357FD0"/>
    <w:rsid w:val="00360A5F"/>
    <w:rsid w:val="003613C5"/>
    <w:rsid w:val="00361BA3"/>
    <w:rsid w:val="00362D0B"/>
    <w:rsid w:val="0036355E"/>
    <w:rsid w:val="00363BDD"/>
    <w:rsid w:val="00363E5C"/>
    <w:rsid w:val="0036438B"/>
    <w:rsid w:val="00365100"/>
    <w:rsid w:val="0036563B"/>
    <w:rsid w:val="003657BE"/>
    <w:rsid w:val="00365D85"/>
    <w:rsid w:val="003666A1"/>
    <w:rsid w:val="003666F4"/>
    <w:rsid w:val="00366CF6"/>
    <w:rsid w:val="00366F65"/>
    <w:rsid w:val="00370494"/>
    <w:rsid w:val="00370CFE"/>
    <w:rsid w:val="00370D1A"/>
    <w:rsid w:val="00372BFE"/>
    <w:rsid w:val="00373671"/>
    <w:rsid w:val="003737E4"/>
    <w:rsid w:val="003738AC"/>
    <w:rsid w:val="00373F28"/>
    <w:rsid w:val="003740F7"/>
    <w:rsid w:val="003747B0"/>
    <w:rsid w:val="00375F3B"/>
    <w:rsid w:val="00377682"/>
    <w:rsid w:val="00381D5F"/>
    <w:rsid w:val="003847EE"/>
    <w:rsid w:val="00384B63"/>
    <w:rsid w:val="00384FDB"/>
    <w:rsid w:val="00385D21"/>
    <w:rsid w:val="00386342"/>
    <w:rsid w:val="00386AEA"/>
    <w:rsid w:val="00387381"/>
    <w:rsid w:val="00387992"/>
    <w:rsid w:val="00387A4B"/>
    <w:rsid w:val="003901F5"/>
    <w:rsid w:val="00390C9C"/>
    <w:rsid w:val="00391367"/>
    <w:rsid w:val="00391579"/>
    <w:rsid w:val="00391622"/>
    <w:rsid w:val="0039165F"/>
    <w:rsid w:val="00391B59"/>
    <w:rsid w:val="00391BF9"/>
    <w:rsid w:val="00391CB2"/>
    <w:rsid w:val="00391D09"/>
    <w:rsid w:val="003927E5"/>
    <w:rsid w:val="00393206"/>
    <w:rsid w:val="0039439A"/>
    <w:rsid w:val="00395533"/>
    <w:rsid w:val="00395A90"/>
    <w:rsid w:val="00395CCB"/>
    <w:rsid w:val="0039625B"/>
    <w:rsid w:val="00396C04"/>
    <w:rsid w:val="00397D5D"/>
    <w:rsid w:val="00397E71"/>
    <w:rsid w:val="00397F33"/>
    <w:rsid w:val="003A08C8"/>
    <w:rsid w:val="003A0A28"/>
    <w:rsid w:val="003A0B70"/>
    <w:rsid w:val="003A0B72"/>
    <w:rsid w:val="003A148B"/>
    <w:rsid w:val="003A15F3"/>
    <w:rsid w:val="003A196D"/>
    <w:rsid w:val="003A2103"/>
    <w:rsid w:val="003A229D"/>
    <w:rsid w:val="003A23F9"/>
    <w:rsid w:val="003A27F7"/>
    <w:rsid w:val="003A2BE9"/>
    <w:rsid w:val="003A2DD8"/>
    <w:rsid w:val="003A3005"/>
    <w:rsid w:val="003A3B2C"/>
    <w:rsid w:val="003A58B0"/>
    <w:rsid w:val="003A6039"/>
    <w:rsid w:val="003B061E"/>
    <w:rsid w:val="003B28AF"/>
    <w:rsid w:val="003B2D37"/>
    <w:rsid w:val="003B2EFE"/>
    <w:rsid w:val="003B35A6"/>
    <w:rsid w:val="003B3BAE"/>
    <w:rsid w:val="003B48D1"/>
    <w:rsid w:val="003B516A"/>
    <w:rsid w:val="003B548B"/>
    <w:rsid w:val="003B6590"/>
    <w:rsid w:val="003B67E4"/>
    <w:rsid w:val="003B6B88"/>
    <w:rsid w:val="003B79D7"/>
    <w:rsid w:val="003B7C41"/>
    <w:rsid w:val="003C01AE"/>
    <w:rsid w:val="003C08D8"/>
    <w:rsid w:val="003C109F"/>
    <w:rsid w:val="003C1286"/>
    <w:rsid w:val="003C1BCC"/>
    <w:rsid w:val="003C20C9"/>
    <w:rsid w:val="003C23B6"/>
    <w:rsid w:val="003C372C"/>
    <w:rsid w:val="003C54D8"/>
    <w:rsid w:val="003C5903"/>
    <w:rsid w:val="003C6210"/>
    <w:rsid w:val="003C6680"/>
    <w:rsid w:val="003C7B82"/>
    <w:rsid w:val="003C7BA4"/>
    <w:rsid w:val="003D0126"/>
    <w:rsid w:val="003D0888"/>
    <w:rsid w:val="003D08B0"/>
    <w:rsid w:val="003D0AAA"/>
    <w:rsid w:val="003D236E"/>
    <w:rsid w:val="003D3168"/>
    <w:rsid w:val="003D350E"/>
    <w:rsid w:val="003D3A5B"/>
    <w:rsid w:val="003D3CDC"/>
    <w:rsid w:val="003D503E"/>
    <w:rsid w:val="003D53B9"/>
    <w:rsid w:val="003D5BDB"/>
    <w:rsid w:val="003D5C76"/>
    <w:rsid w:val="003D6153"/>
    <w:rsid w:val="003D6A1E"/>
    <w:rsid w:val="003D6C9B"/>
    <w:rsid w:val="003E0392"/>
    <w:rsid w:val="003E0417"/>
    <w:rsid w:val="003E0A1D"/>
    <w:rsid w:val="003E0A3C"/>
    <w:rsid w:val="003E0AD5"/>
    <w:rsid w:val="003E18D6"/>
    <w:rsid w:val="003E1EAD"/>
    <w:rsid w:val="003E29E6"/>
    <w:rsid w:val="003E315E"/>
    <w:rsid w:val="003E3B02"/>
    <w:rsid w:val="003E3C45"/>
    <w:rsid w:val="003E42D6"/>
    <w:rsid w:val="003E53F0"/>
    <w:rsid w:val="003E54CF"/>
    <w:rsid w:val="003E6452"/>
    <w:rsid w:val="003E66A9"/>
    <w:rsid w:val="003E6939"/>
    <w:rsid w:val="003E7898"/>
    <w:rsid w:val="003E7C3F"/>
    <w:rsid w:val="003E7D99"/>
    <w:rsid w:val="003F06CB"/>
    <w:rsid w:val="003F1F7D"/>
    <w:rsid w:val="003F3642"/>
    <w:rsid w:val="003F3DEA"/>
    <w:rsid w:val="003F4F8E"/>
    <w:rsid w:val="003F577C"/>
    <w:rsid w:val="003F63FF"/>
    <w:rsid w:val="003F6533"/>
    <w:rsid w:val="003F6D0F"/>
    <w:rsid w:val="003F6F26"/>
    <w:rsid w:val="003F7597"/>
    <w:rsid w:val="003F7849"/>
    <w:rsid w:val="003F7D58"/>
    <w:rsid w:val="004003BC"/>
    <w:rsid w:val="00400D90"/>
    <w:rsid w:val="004012DC"/>
    <w:rsid w:val="00401B89"/>
    <w:rsid w:val="004022FD"/>
    <w:rsid w:val="004028E5"/>
    <w:rsid w:val="00403756"/>
    <w:rsid w:val="00404B1B"/>
    <w:rsid w:val="00404D62"/>
    <w:rsid w:val="00404EBF"/>
    <w:rsid w:val="00406892"/>
    <w:rsid w:val="00406E17"/>
    <w:rsid w:val="004100A0"/>
    <w:rsid w:val="0041126C"/>
    <w:rsid w:val="00412205"/>
    <w:rsid w:val="004124EF"/>
    <w:rsid w:val="00413263"/>
    <w:rsid w:val="0041344C"/>
    <w:rsid w:val="0041363C"/>
    <w:rsid w:val="0041424E"/>
    <w:rsid w:val="0041457E"/>
    <w:rsid w:val="0041536D"/>
    <w:rsid w:val="0041548A"/>
    <w:rsid w:val="00416641"/>
    <w:rsid w:val="00420947"/>
    <w:rsid w:val="0042232F"/>
    <w:rsid w:val="00422A9A"/>
    <w:rsid w:val="00422B6C"/>
    <w:rsid w:val="00423BBA"/>
    <w:rsid w:val="00423DF2"/>
    <w:rsid w:val="004240A2"/>
    <w:rsid w:val="00424EE4"/>
    <w:rsid w:val="00424FC1"/>
    <w:rsid w:val="004256D6"/>
    <w:rsid w:val="00426E03"/>
    <w:rsid w:val="00427043"/>
    <w:rsid w:val="004302E4"/>
    <w:rsid w:val="004309DD"/>
    <w:rsid w:val="0043197C"/>
    <w:rsid w:val="00432CC3"/>
    <w:rsid w:val="00432EEC"/>
    <w:rsid w:val="00433934"/>
    <w:rsid w:val="0043394D"/>
    <w:rsid w:val="00433A03"/>
    <w:rsid w:val="00433B9D"/>
    <w:rsid w:val="00433EC4"/>
    <w:rsid w:val="00434514"/>
    <w:rsid w:val="004353F1"/>
    <w:rsid w:val="004357B7"/>
    <w:rsid w:val="00436E1A"/>
    <w:rsid w:val="00440C1F"/>
    <w:rsid w:val="00440D3E"/>
    <w:rsid w:val="004410AB"/>
    <w:rsid w:val="004417E8"/>
    <w:rsid w:val="0044198D"/>
    <w:rsid w:val="00442435"/>
    <w:rsid w:val="00442AEF"/>
    <w:rsid w:val="00442FC6"/>
    <w:rsid w:val="004430BD"/>
    <w:rsid w:val="00443F27"/>
    <w:rsid w:val="00444113"/>
    <w:rsid w:val="00444981"/>
    <w:rsid w:val="004451A6"/>
    <w:rsid w:val="0044574A"/>
    <w:rsid w:val="00445D09"/>
    <w:rsid w:val="004462C9"/>
    <w:rsid w:val="00446C7A"/>
    <w:rsid w:val="004474ED"/>
    <w:rsid w:val="00447553"/>
    <w:rsid w:val="0044782F"/>
    <w:rsid w:val="004479B0"/>
    <w:rsid w:val="00447EB3"/>
    <w:rsid w:val="004502F0"/>
    <w:rsid w:val="00450683"/>
    <w:rsid w:val="00452C98"/>
    <w:rsid w:val="00452E19"/>
    <w:rsid w:val="00452E23"/>
    <w:rsid w:val="00453C45"/>
    <w:rsid w:val="004543E8"/>
    <w:rsid w:val="00454786"/>
    <w:rsid w:val="00455092"/>
    <w:rsid w:val="00455638"/>
    <w:rsid w:val="0045568B"/>
    <w:rsid w:val="00455804"/>
    <w:rsid w:val="00456812"/>
    <w:rsid w:val="00456A76"/>
    <w:rsid w:val="00457168"/>
    <w:rsid w:val="00457BD2"/>
    <w:rsid w:val="0046026A"/>
    <w:rsid w:val="00461563"/>
    <w:rsid w:val="004617F9"/>
    <w:rsid w:val="004619FA"/>
    <w:rsid w:val="00461A8D"/>
    <w:rsid w:val="0046231F"/>
    <w:rsid w:val="004624D0"/>
    <w:rsid w:val="004631A0"/>
    <w:rsid w:val="004646E8"/>
    <w:rsid w:val="004647FA"/>
    <w:rsid w:val="00464887"/>
    <w:rsid w:val="00464B1D"/>
    <w:rsid w:val="004656D7"/>
    <w:rsid w:val="004658EC"/>
    <w:rsid w:val="004659BF"/>
    <w:rsid w:val="004668E9"/>
    <w:rsid w:val="004669EF"/>
    <w:rsid w:val="0046722A"/>
    <w:rsid w:val="00467C83"/>
    <w:rsid w:val="00467E61"/>
    <w:rsid w:val="00470519"/>
    <w:rsid w:val="00471669"/>
    <w:rsid w:val="00471BB5"/>
    <w:rsid w:val="00471C8A"/>
    <w:rsid w:val="00472218"/>
    <w:rsid w:val="004723E9"/>
    <w:rsid w:val="0047257D"/>
    <w:rsid w:val="0047308E"/>
    <w:rsid w:val="00473626"/>
    <w:rsid w:val="004747AD"/>
    <w:rsid w:val="004747E1"/>
    <w:rsid w:val="00474FA6"/>
    <w:rsid w:val="004750C9"/>
    <w:rsid w:val="004758A3"/>
    <w:rsid w:val="00476379"/>
    <w:rsid w:val="00476B90"/>
    <w:rsid w:val="00477584"/>
    <w:rsid w:val="004779D7"/>
    <w:rsid w:val="00477D73"/>
    <w:rsid w:val="00477E6C"/>
    <w:rsid w:val="00480008"/>
    <w:rsid w:val="004823CA"/>
    <w:rsid w:val="00482E32"/>
    <w:rsid w:val="0048336A"/>
    <w:rsid w:val="00484664"/>
    <w:rsid w:val="004846D6"/>
    <w:rsid w:val="0048497C"/>
    <w:rsid w:val="00484BC4"/>
    <w:rsid w:val="0048546E"/>
    <w:rsid w:val="004856B2"/>
    <w:rsid w:val="004856DB"/>
    <w:rsid w:val="00485BAC"/>
    <w:rsid w:val="00485E21"/>
    <w:rsid w:val="00486373"/>
    <w:rsid w:val="00486AE8"/>
    <w:rsid w:val="00487AA2"/>
    <w:rsid w:val="00487D17"/>
    <w:rsid w:val="00487F03"/>
    <w:rsid w:val="004905F6"/>
    <w:rsid w:val="00491614"/>
    <w:rsid w:val="00491B7D"/>
    <w:rsid w:val="00492075"/>
    <w:rsid w:val="00492A84"/>
    <w:rsid w:val="0049319C"/>
    <w:rsid w:val="0049392C"/>
    <w:rsid w:val="00493B16"/>
    <w:rsid w:val="004952BA"/>
    <w:rsid w:val="00495489"/>
    <w:rsid w:val="004957E9"/>
    <w:rsid w:val="0049590C"/>
    <w:rsid w:val="00495DDF"/>
    <w:rsid w:val="00495EB4"/>
    <w:rsid w:val="004962AC"/>
    <w:rsid w:val="004968CC"/>
    <w:rsid w:val="00496B9A"/>
    <w:rsid w:val="004974FA"/>
    <w:rsid w:val="004977B5"/>
    <w:rsid w:val="00497B8B"/>
    <w:rsid w:val="004A054A"/>
    <w:rsid w:val="004A07B9"/>
    <w:rsid w:val="004A0C73"/>
    <w:rsid w:val="004A1115"/>
    <w:rsid w:val="004A1330"/>
    <w:rsid w:val="004A25C5"/>
    <w:rsid w:val="004A302F"/>
    <w:rsid w:val="004A37DF"/>
    <w:rsid w:val="004A4148"/>
    <w:rsid w:val="004A42B9"/>
    <w:rsid w:val="004A42BD"/>
    <w:rsid w:val="004A4352"/>
    <w:rsid w:val="004A4422"/>
    <w:rsid w:val="004A50D9"/>
    <w:rsid w:val="004A51B9"/>
    <w:rsid w:val="004A5BF1"/>
    <w:rsid w:val="004A7A40"/>
    <w:rsid w:val="004B000F"/>
    <w:rsid w:val="004B2801"/>
    <w:rsid w:val="004B2E15"/>
    <w:rsid w:val="004B323A"/>
    <w:rsid w:val="004B3896"/>
    <w:rsid w:val="004B451E"/>
    <w:rsid w:val="004B472E"/>
    <w:rsid w:val="004B4747"/>
    <w:rsid w:val="004B4E54"/>
    <w:rsid w:val="004B4FA4"/>
    <w:rsid w:val="004B526F"/>
    <w:rsid w:val="004B5BE1"/>
    <w:rsid w:val="004C0A72"/>
    <w:rsid w:val="004C2103"/>
    <w:rsid w:val="004C2D93"/>
    <w:rsid w:val="004C3BBD"/>
    <w:rsid w:val="004C4637"/>
    <w:rsid w:val="004C5BF3"/>
    <w:rsid w:val="004C65B6"/>
    <w:rsid w:val="004C6F7D"/>
    <w:rsid w:val="004C7139"/>
    <w:rsid w:val="004D12FF"/>
    <w:rsid w:val="004D1464"/>
    <w:rsid w:val="004D1886"/>
    <w:rsid w:val="004D18F0"/>
    <w:rsid w:val="004D1B9C"/>
    <w:rsid w:val="004D2641"/>
    <w:rsid w:val="004D36A7"/>
    <w:rsid w:val="004D5067"/>
    <w:rsid w:val="004D5EEE"/>
    <w:rsid w:val="004D6602"/>
    <w:rsid w:val="004D689D"/>
    <w:rsid w:val="004D68FF"/>
    <w:rsid w:val="004D6A84"/>
    <w:rsid w:val="004D6DDD"/>
    <w:rsid w:val="004D7016"/>
    <w:rsid w:val="004D706F"/>
    <w:rsid w:val="004D7269"/>
    <w:rsid w:val="004D7971"/>
    <w:rsid w:val="004D7F93"/>
    <w:rsid w:val="004E02CF"/>
    <w:rsid w:val="004E160D"/>
    <w:rsid w:val="004E183F"/>
    <w:rsid w:val="004E20A6"/>
    <w:rsid w:val="004E2691"/>
    <w:rsid w:val="004E2ADB"/>
    <w:rsid w:val="004E3F1E"/>
    <w:rsid w:val="004E4917"/>
    <w:rsid w:val="004E4E02"/>
    <w:rsid w:val="004E530E"/>
    <w:rsid w:val="004E6199"/>
    <w:rsid w:val="004E6269"/>
    <w:rsid w:val="004E6901"/>
    <w:rsid w:val="004E6B5B"/>
    <w:rsid w:val="004E73AD"/>
    <w:rsid w:val="004E7B1F"/>
    <w:rsid w:val="004F040A"/>
    <w:rsid w:val="004F0861"/>
    <w:rsid w:val="004F0895"/>
    <w:rsid w:val="004F0A81"/>
    <w:rsid w:val="004F161D"/>
    <w:rsid w:val="004F1F01"/>
    <w:rsid w:val="004F36D3"/>
    <w:rsid w:val="004F3739"/>
    <w:rsid w:val="004F3CCB"/>
    <w:rsid w:val="004F45D7"/>
    <w:rsid w:val="004F4E32"/>
    <w:rsid w:val="004F5AE6"/>
    <w:rsid w:val="004F5F5E"/>
    <w:rsid w:val="004F764C"/>
    <w:rsid w:val="004F7694"/>
    <w:rsid w:val="005004E6"/>
    <w:rsid w:val="00500692"/>
    <w:rsid w:val="00500B9B"/>
    <w:rsid w:val="00500D90"/>
    <w:rsid w:val="00502F0E"/>
    <w:rsid w:val="00504281"/>
    <w:rsid w:val="00504FFA"/>
    <w:rsid w:val="00505029"/>
    <w:rsid w:val="005051D6"/>
    <w:rsid w:val="00505B46"/>
    <w:rsid w:val="00505BA8"/>
    <w:rsid w:val="00506553"/>
    <w:rsid w:val="0050725E"/>
    <w:rsid w:val="005102EC"/>
    <w:rsid w:val="00510793"/>
    <w:rsid w:val="00510E8D"/>
    <w:rsid w:val="005126DB"/>
    <w:rsid w:val="00513034"/>
    <w:rsid w:val="0051515C"/>
    <w:rsid w:val="005161AE"/>
    <w:rsid w:val="00516A9A"/>
    <w:rsid w:val="00516CD9"/>
    <w:rsid w:val="00516CDB"/>
    <w:rsid w:val="00517B9B"/>
    <w:rsid w:val="00517FCB"/>
    <w:rsid w:val="0052007B"/>
    <w:rsid w:val="0052025B"/>
    <w:rsid w:val="0052097B"/>
    <w:rsid w:val="0052195F"/>
    <w:rsid w:val="00521A42"/>
    <w:rsid w:val="00523294"/>
    <w:rsid w:val="005232EC"/>
    <w:rsid w:val="00523886"/>
    <w:rsid w:val="005249AC"/>
    <w:rsid w:val="00524B63"/>
    <w:rsid w:val="00525F5D"/>
    <w:rsid w:val="00526EED"/>
    <w:rsid w:val="005270CD"/>
    <w:rsid w:val="00527107"/>
    <w:rsid w:val="005272B1"/>
    <w:rsid w:val="0053104C"/>
    <w:rsid w:val="00531712"/>
    <w:rsid w:val="00531B18"/>
    <w:rsid w:val="00531BB1"/>
    <w:rsid w:val="00533527"/>
    <w:rsid w:val="005337E5"/>
    <w:rsid w:val="0053577F"/>
    <w:rsid w:val="00535B21"/>
    <w:rsid w:val="0053712F"/>
    <w:rsid w:val="0054074E"/>
    <w:rsid w:val="00540C21"/>
    <w:rsid w:val="00541254"/>
    <w:rsid w:val="00541727"/>
    <w:rsid w:val="00541AB2"/>
    <w:rsid w:val="00541B10"/>
    <w:rsid w:val="00541F2D"/>
    <w:rsid w:val="00542038"/>
    <w:rsid w:val="0054461A"/>
    <w:rsid w:val="00544D52"/>
    <w:rsid w:val="00545651"/>
    <w:rsid w:val="00546248"/>
    <w:rsid w:val="00547BC2"/>
    <w:rsid w:val="00551599"/>
    <w:rsid w:val="00551841"/>
    <w:rsid w:val="00552091"/>
    <w:rsid w:val="005523F6"/>
    <w:rsid w:val="00552762"/>
    <w:rsid w:val="00552894"/>
    <w:rsid w:val="00553B86"/>
    <w:rsid w:val="005541C1"/>
    <w:rsid w:val="00554B5E"/>
    <w:rsid w:val="005558B6"/>
    <w:rsid w:val="00557810"/>
    <w:rsid w:val="00557A3D"/>
    <w:rsid w:val="00560C0D"/>
    <w:rsid w:val="005619AA"/>
    <w:rsid w:val="00561EFB"/>
    <w:rsid w:val="005630D2"/>
    <w:rsid w:val="005639EB"/>
    <w:rsid w:val="00564DA1"/>
    <w:rsid w:val="00565592"/>
    <w:rsid w:val="00565D49"/>
    <w:rsid w:val="00565E7A"/>
    <w:rsid w:val="00566760"/>
    <w:rsid w:val="0056764A"/>
    <w:rsid w:val="00567811"/>
    <w:rsid w:val="0056782C"/>
    <w:rsid w:val="00570090"/>
    <w:rsid w:val="005705CD"/>
    <w:rsid w:val="00570763"/>
    <w:rsid w:val="0057094F"/>
    <w:rsid w:val="00571182"/>
    <w:rsid w:val="0057149B"/>
    <w:rsid w:val="00571EC0"/>
    <w:rsid w:val="0057201B"/>
    <w:rsid w:val="00572228"/>
    <w:rsid w:val="00572381"/>
    <w:rsid w:val="005732E6"/>
    <w:rsid w:val="00573B31"/>
    <w:rsid w:val="00573D4B"/>
    <w:rsid w:val="0057406C"/>
    <w:rsid w:val="005762AA"/>
    <w:rsid w:val="00576E54"/>
    <w:rsid w:val="00577B37"/>
    <w:rsid w:val="0058059B"/>
    <w:rsid w:val="00580EEC"/>
    <w:rsid w:val="00580FD2"/>
    <w:rsid w:val="00581502"/>
    <w:rsid w:val="0058170E"/>
    <w:rsid w:val="005817C4"/>
    <w:rsid w:val="00581F01"/>
    <w:rsid w:val="00582558"/>
    <w:rsid w:val="0058402A"/>
    <w:rsid w:val="0058503E"/>
    <w:rsid w:val="00585BAB"/>
    <w:rsid w:val="00585FD7"/>
    <w:rsid w:val="00586972"/>
    <w:rsid w:val="005878DA"/>
    <w:rsid w:val="00590216"/>
    <w:rsid w:val="00590341"/>
    <w:rsid w:val="0059061A"/>
    <w:rsid w:val="00590E33"/>
    <w:rsid w:val="00591124"/>
    <w:rsid w:val="005913FC"/>
    <w:rsid w:val="00591AFB"/>
    <w:rsid w:val="0059470C"/>
    <w:rsid w:val="005950C3"/>
    <w:rsid w:val="00596233"/>
    <w:rsid w:val="00597241"/>
    <w:rsid w:val="00597494"/>
    <w:rsid w:val="005975C7"/>
    <w:rsid w:val="005975CE"/>
    <w:rsid w:val="0059781A"/>
    <w:rsid w:val="0059784B"/>
    <w:rsid w:val="00597B71"/>
    <w:rsid w:val="00597DFC"/>
    <w:rsid w:val="005A055C"/>
    <w:rsid w:val="005A0C4D"/>
    <w:rsid w:val="005A0E2C"/>
    <w:rsid w:val="005A14B5"/>
    <w:rsid w:val="005A338F"/>
    <w:rsid w:val="005A4910"/>
    <w:rsid w:val="005A5589"/>
    <w:rsid w:val="005A59E2"/>
    <w:rsid w:val="005A5B24"/>
    <w:rsid w:val="005A5B7C"/>
    <w:rsid w:val="005A64B5"/>
    <w:rsid w:val="005A66B7"/>
    <w:rsid w:val="005A68B2"/>
    <w:rsid w:val="005A6C18"/>
    <w:rsid w:val="005A6E47"/>
    <w:rsid w:val="005A6FD3"/>
    <w:rsid w:val="005A732A"/>
    <w:rsid w:val="005B0245"/>
    <w:rsid w:val="005B04EF"/>
    <w:rsid w:val="005B0A7E"/>
    <w:rsid w:val="005B0CD0"/>
    <w:rsid w:val="005B24EC"/>
    <w:rsid w:val="005B2957"/>
    <w:rsid w:val="005B2A75"/>
    <w:rsid w:val="005B2ABC"/>
    <w:rsid w:val="005B3F8D"/>
    <w:rsid w:val="005B3FDB"/>
    <w:rsid w:val="005B4ED7"/>
    <w:rsid w:val="005B720A"/>
    <w:rsid w:val="005B75AC"/>
    <w:rsid w:val="005C0046"/>
    <w:rsid w:val="005C147E"/>
    <w:rsid w:val="005C1810"/>
    <w:rsid w:val="005C1884"/>
    <w:rsid w:val="005C36CD"/>
    <w:rsid w:val="005C3B21"/>
    <w:rsid w:val="005C47F2"/>
    <w:rsid w:val="005C56DD"/>
    <w:rsid w:val="005C582E"/>
    <w:rsid w:val="005C5A3E"/>
    <w:rsid w:val="005C5BF3"/>
    <w:rsid w:val="005C5EF7"/>
    <w:rsid w:val="005C6B72"/>
    <w:rsid w:val="005C6C01"/>
    <w:rsid w:val="005C6FCB"/>
    <w:rsid w:val="005C7646"/>
    <w:rsid w:val="005D0406"/>
    <w:rsid w:val="005D1977"/>
    <w:rsid w:val="005D2054"/>
    <w:rsid w:val="005D299A"/>
    <w:rsid w:val="005D2FFA"/>
    <w:rsid w:val="005D3498"/>
    <w:rsid w:val="005D40AB"/>
    <w:rsid w:val="005D6285"/>
    <w:rsid w:val="005D6348"/>
    <w:rsid w:val="005E0703"/>
    <w:rsid w:val="005E0720"/>
    <w:rsid w:val="005E0EDE"/>
    <w:rsid w:val="005E2465"/>
    <w:rsid w:val="005E2631"/>
    <w:rsid w:val="005E27C7"/>
    <w:rsid w:val="005E297E"/>
    <w:rsid w:val="005E2FC8"/>
    <w:rsid w:val="005E37A8"/>
    <w:rsid w:val="005E3AFE"/>
    <w:rsid w:val="005E4B99"/>
    <w:rsid w:val="005E57B5"/>
    <w:rsid w:val="005E62AB"/>
    <w:rsid w:val="005E656F"/>
    <w:rsid w:val="005E69E5"/>
    <w:rsid w:val="005E6BEF"/>
    <w:rsid w:val="005F0006"/>
    <w:rsid w:val="005F076E"/>
    <w:rsid w:val="005F0B23"/>
    <w:rsid w:val="005F0BEF"/>
    <w:rsid w:val="005F0BF1"/>
    <w:rsid w:val="005F0D9A"/>
    <w:rsid w:val="005F0F5D"/>
    <w:rsid w:val="005F1464"/>
    <w:rsid w:val="005F1D07"/>
    <w:rsid w:val="005F1F62"/>
    <w:rsid w:val="005F1FA3"/>
    <w:rsid w:val="005F2087"/>
    <w:rsid w:val="005F2498"/>
    <w:rsid w:val="005F29A1"/>
    <w:rsid w:val="005F3116"/>
    <w:rsid w:val="005F3499"/>
    <w:rsid w:val="005F3635"/>
    <w:rsid w:val="005F3DD3"/>
    <w:rsid w:val="005F435F"/>
    <w:rsid w:val="005F5052"/>
    <w:rsid w:val="005F5980"/>
    <w:rsid w:val="005F6898"/>
    <w:rsid w:val="005F6AEC"/>
    <w:rsid w:val="005F6F19"/>
    <w:rsid w:val="005F7281"/>
    <w:rsid w:val="005F72B9"/>
    <w:rsid w:val="005F7307"/>
    <w:rsid w:val="005F74E7"/>
    <w:rsid w:val="0060024C"/>
    <w:rsid w:val="00600E85"/>
    <w:rsid w:val="00601246"/>
    <w:rsid w:val="00601A01"/>
    <w:rsid w:val="0060281F"/>
    <w:rsid w:val="00603E3A"/>
    <w:rsid w:val="00605FE3"/>
    <w:rsid w:val="00606B74"/>
    <w:rsid w:val="00606D9B"/>
    <w:rsid w:val="00606FB9"/>
    <w:rsid w:val="006073A7"/>
    <w:rsid w:val="00611151"/>
    <w:rsid w:val="00611577"/>
    <w:rsid w:val="00611B04"/>
    <w:rsid w:val="00612377"/>
    <w:rsid w:val="006126AD"/>
    <w:rsid w:val="006128AB"/>
    <w:rsid w:val="00612CC5"/>
    <w:rsid w:val="00614D41"/>
    <w:rsid w:val="00615255"/>
    <w:rsid w:val="00615617"/>
    <w:rsid w:val="00615E15"/>
    <w:rsid w:val="0061722A"/>
    <w:rsid w:val="00617BBF"/>
    <w:rsid w:val="00617D91"/>
    <w:rsid w:val="0062044A"/>
    <w:rsid w:val="006210D2"/>
    <w:rsid w:val="00621BD8"/>
    <w:rsid w:val="00621F73"/>
    <w:rsid w:val="0062358A"/>
    <w:rsid w:val="00624A22"/>
    <w:rsid w:val="00624F11"/>
    <w:rsid w:val="006255A1"/>
    <w:rsid w:val="006263F9"/>
    <w:rsid w:val="00626D71"/>
    <w:rsid w:val="00627A99"/>
    <w:rsid w:val="00627B8B"/>
    <w:rsid w:val="0063073F"/>
    <w:rsid w:val="00630CC2"/>
    <w:rsid w:val="00630E44"/>
    <w:rsid w:val="00632A65"/>
    <w:rsid w:val="00632DF2"/>
    <w:rsid w:val="00632E3F"/>
    <w:rsid w:val="00633A4B"/>
    <w:rsid w:val="00633F34"/>
    <w:rsid w:val="0063419B"/>
    <w:rsid w:val="00634D7B"/>
    <w:rsid w:val="00635B77"/>
    <w:rsid w:val="00637368"/>
    <w:rsid w:val="0064017D"/>
    <w:rsid w:val="0064179D"/>
    <w:rsid w:val="00641A90"/>
    <w:rsid w:val="0064314D"/>
    <w:rsid w:val="00643DE4"/>
    <w:rsid w:val="00643E62"/>
    <w:rsid w:val="0064438C"/>
    <w:rsid w:val="006447E8"/>
    <w:rsid w:val="006454CC"/>
    <w:rsid w:val="00646157"/>
    <w:rsid w:val="006463B3"/>
    <w:rsid w:val="006466F8"/>
    <w:rsid w:val="00646986"/>
    <w:rsid w:val="006505B7"/>
    <w:rsid w:val="00650DEF"/>
    <w:rsid w:val="00651197"/>
    <w:rsid w:val="006511CB"/>
    <w:rsid w:val="006515F2"/>
    <w:rsid w:val="006516B8"/>
    <w:rsid w:val="0065250F"/>
    <w:rsid w:val="00652583"/>
    <w:rsid w:val="006527E6"/>
    <w:rsid w:val="00653030"/>
    <w:rsid w:val="00653527"/>
    <w:rsid w:val="006539F8"/>
    <w:rsid w:val="00653A31"/>
    <w:rsid w:val="00654A4C"/>
    <w:rsid w:val="0065527F"/>
    <w:rsid w:val="0065538E"/>
    <w:rsid w:val="006568A4"/>
    <w:rsid w:val="00656A55"/>
    <w:rsid w:val="00657032"/>
    <w:rsid w:val="006573B1"/>
    <w:rsid w:val="0065780D"/>
    <w:rsid w:val="00660F6A"/>
    <w:rsid w:val="006618D6"/>
    <w:rsid w:val="0066279D"/>
    <w:rsid w:val="00663859"/>
    <w:rsid w:val="0066481A"/>
    <w:rsid w:val="00664EC4"/>
    <w:rsid w:val="00665300"/>
    <w:rsid w:val="0066575F"/>
    <w:rsid w:val="0066599A"/>
    <w:rsid w:val="00666E62"/>
    <w:rsid w:val="00670143"/>
    <w:rsid w:val="00671316"/>
    <w:rsid w:val="0067147F"/>
    <w:rsid w:val="006718F3"/>
    <w:rsid w:val="00673990"/>
    <w:rsid w:val="00674054"/>
    <w:rsid w:val="0067413D"/>
    <w:rsid w:val="00674449"/>
    <w:rsid w:val="0067549D"/>
    <w:rsid w:val="006759DC"/>
    <w:rsid w:val="00675ED4"/>
    <w:rsid w:val="00676A11"/>
    <w:rsid w:val="00677FA1"/>
    <w:rsid w:val="00681182"/>
    <w:rsid w:val="00682070"/>
    <w:rsid w:val="0068231C"/>
    <w:rsid w:val="006827C6"/>
    <w:rsid w:val="00682F92"/>
    <w:rsid w:val="00682FAD"/>
    <w:rsid w:val="006830EB"/>
    <w:rsid w:val="006838D4"/>
    <w:rsid w:val="006842BA"/>
    <w:rsid w:val="00685829"/>
    <w:rsid w:val="0068773A"/>
    <w:rsid w:val="00690E9F"/>
    <w:rsid w:val="0069127A"/>
    <w:rsid w:val="00692652"/>
    <w:rsid w:val="00692B08"/>
    <w:rsid w:val="00692E58"/>
    <w:rsid w:val="00693C51"/>
    <w:rsid w:val="00693EC9"/>
    <w:rsid w:val="0069453C"/>
    <w:rsid w:val="00694E3C"/>
    <w:rsid w:val="00695113"/>
    <w:rsid w:val="00695199"/>
    <w:rsid w:val="00695806"/>
    <w:rsid w:val="006958B2"/>
    <w:rsid w:val="00697593"/>
    <w:rsid w:val="006977D6"/>
    <w:rsid w:val="006A01CC"/>
    <w:rsid w:val="006A084B"/>
    <w:rsid w:val="006A1417"/>
    <w:rsid w:val="006A1553"/>
    <w:rsid w:val="006A3F84"/>
    <w:rsid w:val="006A44BA"/>
    <w:rsid w:val="006A49C4"/>
    <w:rsid w:val="006A5252"/>
    <w:rsid w:val="006A5672"/>
    <w:rsid w:val="006A5872"/>
    <w:rsid w:val="006A5D7C"/>
    <w:rsid w:val="006A5E6D"/>
    <w:rsid w:val="006A6AFD"/>
    <w:rsid w:val="006A706B"/>
    <w:rsid w:val="006B085C"/>
    <w:rsid w:val="006B0A71"/>
    <w:rsid w:val="006B14B1"/>
    <w:rsid w:val="006B2290"/>
    <w:rsid w:val="006B3273"/>
    <w:rsid w:val="006B370B"/>
    <w:rsid w:val="006B3832"/>
    <w:rsid w:val="006B453E"/>
    <w:rsid w:val="006B48F2"/>
    <w:rsid w:val="006B6340"/>
    <w:rsid w:val="006B6C80"/>
    <w:rsid w:val="006B7235"/>
    <w:rsid w:val="006B7C5A"/>
    <w:rsid w:val="006C084B"/>
    <w:rsid w:val="006C0D2E"/>
    <w:rsid w:val="006C15B7"/>
    <w:rsid w:val="006C198E"/>
    <w:rsid w:val="006C204B"/>
    <w:rsid w:val="006C2474"/>
    <w:rsid w:val="006C2F57"/>
    <w:rsid w:val="006C32C8"/>
    <w:rsid w:val="006C359A"/>
    <w:rsid w:val="006C3B61"/>
    <w:rsid w:val="006C4171"/>
    <w:rsid w:val="006C422D"/>
    <w:rsid w:val="006C4589"/>
    <w:rsid w:val="006C53EC"/>
    <w:rsid w:val="006C568A"/>
    <w:rsid w:val="006C576C"/>
    <w:rsid w:val="006C58FC"/>
    <w:rsid w:val="006C7844"/>
    <w:rsid w:val="006C7D29"/>
    <w:rsid w:val="006D05A0"/>
    <w:rsid w:val="006D2FDD"/>
    <w:rsid w:val="006D3511"/>
    <w:rsid w:val="006D38CF"/>
    <w:rsid w:val="006D400C"/>
    <w:rsid w:val="006D4030"/>
    <w:rsid w:val="006D4C8B"/>
    <w:rsid w:val="006D4D81"/>
    <w:rsid w:val="006D583F"/>
    <w:rsid w:val="006D62C9"/>
    <w:rsid w:val="006D653C"/>
    <w:rsid w:val="006D69B3"/>
    <w:rsid w:val="006D6ACB"/>
    <w:rsid w:val="006D7B4F"/>
    <w:rsid w:val="006E0932"/>
    <w:rsid w:val="006E0AC6"/>
    <w:rsid w:val="006E2A24"/>
    <w:rsid w:val="006E2DA0"/>
    <w:rsid w:val="006E2FEE"/>
    <w:rsid w:val="006E30A6"/>
    <w:rsid w:val="006E35B7"/>
    <w:rsid w:val="006E3639"/>
    <w:rsid w:val="006E3C9C"/>
    <w:rsid w:val="006E59DE"/>
    <w:rsid w:val="006E70A4"/>
    <w:rsid w:val="006E7B18"/>
    <w:rsid w:val="006F04EA"/>
    <w:rsid w:val="006F09F0"/>
    <w:rsid w:val="006F0FE0"/>
    <w:rsid w:val="006F1007"/>
    <w:rsid w:val="006F141E"/>
    <w:rsid w:val="006F2146"/>
    <w:rsid w:val="006F276D"/>
    <w:rsid w:val="006F42CE"/>
    <w:rsid w:val="006F5662"/>
    <w:rsid w:val="006F682E"/>
    <w:rsid w:val="006F68DC"/>
    <w:rsid w:val="006F6AEB"/>
    <w:rsid w:val="006F6B51"/>
    <w:rsid w:val="006F6F28"/>
    <w:rsid w:val="0070102C"/>
    <w:rsid w:val="00702457"/>
    <w:rsid w:val="007025DF"/>
    <w:rsid w:val="00703DEE"/>
    <w:rsid w:val="007046A2"/>
    <w:rsid w:val="007055EC"/>
    <w:rsid w:val="00705D10"/>
    <w:rsid w:val="007076CC"/>
    <w:rsid w:val="0070778A"/>
    <w:rsid w:val="00707A17"/>
    <w:rsid w:val="0071061F"/>
    <w:rsid w:val="00710E3E"/>
    <w:rsid w:val="007113F5"/>
    <w:rsid w:val="007130E6"/>
    <w:rsid w:val="00713443"/>
    <w:rsid w:val="00714116"/>
    <w:rsid w:val="007142BE"/>
    <w:rsid w:val="007152E5"/>
    <w:rsid w:val="007159BC"/>
    <w:rsid w:val="00715B4A"/>
    <w:rsid w:val="00715C6B"/>
    <w:rsid w:val="00716894"/>
    <w:rsid w:val="00717915"/>
    <w:rsid w:val="007206AA"/>
    <w:rsid w:val="00720AF7"/>
    <w:rsid w:val="00720C90"/>
    <w:rsid w:val="00722255"/>
    <w:rsid w:val="007232BF"/>
    <w:rsid w:val="0072346D"/>
    <w:rsid w:val="00723638"/>
    <w:rsid w:val="007244C3"/>
    <w:rsid w:val="007249C7"/>
    <w:rsid w:val="00724CF6"/>
    <w:rsid w:val="00725805"/>
    <w:rsid w:val="00725991"/>
    <w:rsid w:val="00726BCA"/>
    <w:rsid w:val="0072777A"/>
    <w:rsid w:val="00727851"/>
    <w:rsid w:val="00727BA0"/>
    <w:rsid w:val="007328C3"/>
    <w:rsid w:val="00732A1A"/>
    <w:rsid w:val="007343B3"/>
    <w:rsid w:val="0073501C"/>
    <w:rsid w:val="007354F8"/>
    <w:rsid w:val="00736BF6"/>
    <w:rsid w:val="00737CD9"/>
    <w:rsid w:val="007406A0"/>
    <w:rsid w:val="007417B5"/>
    <w:rsid w:val="007418F3"/>
    <w:rsid w:val="00742914"/>
    <w:rsid w:val="007455D8"/>
    <w:rsid w:val="00746474"/>
    <w:rsid w:val="00746D64"/>
    <w:rsid w:val="00747348"/>
    <w:rsid w:val="0074798E"/>
    <w:rsid w:val="00750B20"/>
    <w:rsid w:val="00752235"/>
    <w:rsid w:val="00752689"/>
    <w:rsid w:val="00752A7B"/>
    <w:rsid w:val="007533F1"/>
    <w:rsid w:val="007538E2"/>
    <w:rsid w:val="00753BD1"/>
    <w:rsid w:val="00754273"/>
    <w:rsid w:val="007551CB"/>
    <w:rsid w:val="00756347"/>
    <w:rsid w:val="0075694C"/>
    <w:rsid w:val="00757590"/>
    <w:rsid w:val="00760D5B"/>
    <w:rsid w:val="0076148A"/>
    <w:rsid w:val="00761B5E"/>
    <w:rsid w:val="007621BC"/>
    <w:rsid w:val="0076279B"/>
    <w:rsid w:val="007633FA"/>
    <w:rsid w:val="007634D8"/>
    <w:rsid w:val="007647D8"/>
    <w:rsid w:val="007648B1"/>
    <w:rsid w:val="007649FE"/>
    <w:rsid w:val="00764BF5"/>
    <w:rsid w:val="00764F56"/>
    <w:rsid w:val="0076525A"/>
    <w:rsid w:val="00765982"/>
    <w:rsid w:val="007663F4"/>
    <w:rsid w:val="00766DDF"/>
    <w:rsid w:val="00767120"/>
    <w:rsid w:val="007702F6"/>
    <w:rsid w:val="0077072E"/>
    <w:rsid w:val="00770C75"/>
    <w:rsid w:val="007732E3"/>
    <w:rsid w:val="007734D1"/>
    <w:rsid w:val="00773D83"/>
    <w:rsid w:val="007744E9"/>
    <w:rsid w:val="0077463D"/>
    <w:rsid w:val="00774B30"/>
    <w:rsid w:val="00775592"/>
    <w:rsid w:val="00775F64"/>
    <w:rsid w:val="00776108"/>
    <w:rsid w:val="0077630A"/>
    <w:rsid w:val="00776F25"/>
    <w:rsid w:val="00777B13"/>
    <w:rsid w:val="0078100C"/>
    <w:rsid w:val="00781C76"/>
    <w:rsid w:val="0078228A"/>
    <w:rsid w:val="0078327C"/>
    <w:rsid w:val="00783A18"/>
    <w:rsid w:val="00783BC6"/>
    <w:rsid w:val="00784821"/>
    <w:rsid w:val="00786060"/>
    <w:rsid w:val="00786931"/>
    <w:rsid w:val="00790B2D"/>
    <w:rsid w:val="00790E88"/>
    <w:rsid w:val="00791B63"/>
    <w:rsid w:val="00791EBC"/>
    <w:rsid w:val="007924D5"/>
    <w:rsid w:val="0079330C"/>
    <w:rsid w:val="00793A2B"/>
    <w:rsid w:val="007942FD"/>
    <w:rsid w:val="00794351"/>
    <w:rsid w:val="00794488"/>
    <w:rsid w:val="007944A7"/>
    <w:rsid w:val="007944EC"/>
    <w:rsid w:val="00794B46"/>
    <w:rsid w:val="00794E50"/>
    <w:rsid w:val="007954A0"/>
    <w:rsid w:val="007956D7"/>
    <w:rsid w:val="00795A00"/>
    <w:rsid w:val="007973D6"/>
    <w:rsid w:val="007A0904"/>
    <w:rsid w:val="007A16F9"/>
    <w:rsid w:val="007A21DD"/>
    <w:rsid w:val="007A287C"/>
    <w:rsid w:val="007A2F7E"/>
    <w:rsid w:val="007A318B"/>
    <w:rsid w:val="007A3667"/>
    <w:rsid w:val="007A3A62"/>
    <w:rsid w:val="007A5908"/>
    <w:rsid w:val="007A68C7"/>
    <w:rsid w:val="007A7794"/>
    <w:rsid w:val="007A7D7B"/>
    <w:rsid w:val="007B0011"/>
    <w:rsid w:val="007B00B6"/>
    <w:rsid w:val="007B17CD"/>
    <w:rsid w:val="007B1B02"/>
    <w:rsid w:val="007B263F"/>
    <w:rsid w:val="007B391E"/>
    <w:rsid w:val="007B47A4"/>
    <w:rsid w:val="007B48FB"/>
    <w:rsid w:val="007B4AB7"/>
    <w:rsid w:val="007B5B4F"/>
    <w:rsid w:val="007B6947"/>
    <w:rsid w:val="007B6B75"/>
    <w:rsid w:val="007B6C39"/>
    <w:rsid w:val="007C008C"/>
    <w:rsid w:val="007C066F"/>
    <w:rsid w:val="007C0674"/>
    <w:rsid w:val="007C0F34"/>
    <w:rsid w:val="007C26A9"/>
    <w:rsid w:val="007C2A2B"/>
    <w:rsid w:val="007C2C46"/>
    <w:rsid w:val="007C4712"/>
    <w:rsid w:val="007C4D41"/>
    <w:rsid w:val="007C5038"/>
    <w:rsid w:val="007C514B"/>
    <w:rsid w:val="007C5772"/>
    <w:rsid w:val="007C5AC7"/>
    <w:rsid w:val="007C647E"/>
    <w:rsid w:val="007C64B8"/>
    <w:rsid w:val="007C7441"/>
    <w:rsid w:val="007C7925"/>
    <w:rsid w:val="007C7AB3"/>
    <w:rsid w:val="007D063D"/>
    <w:rsid w:val="007D08A9"/>
    <w:rsid w:val="007D0CA4"/>
    <w:rsid w:val="007D1661"/>
    <w:rsid w:val="007D1734"/>
    <w:rsid w:val="007D27CB"/>
    <w:rsid w:val="007D285D"/>
    <w:rsid w:val="007D5305"/>
    <w:rsid w:val="007D559C"/>
    <w:rsid w:val="007D6509"/>
    <w:rsid w:val="007D683C"/>
    <w:rsid w:val="007D6BAD"/>
    <w:rsid w:val="007D6FEF"/>
    <w:rsid w:val="007D7983"/>
    <w:rsid w:val="007E03DE"/>
    <w:rsid w:val="007E0D09"/>
    <w:rsid w:val="007E2D62"/>
    <w:rsid w:val="007E2E92"/>
    <w:rsid w:val="007E3933"/>
    <w:rsid w:val="007E46BB"/>
    <w:rsid w:val="007E60E1"/>
    <w:rsid w:val="007E6A32"/>
    <w:rsid w:val="007E6E95"/>
    <w:rsid w:val="007E760E"/>
    <w:rsid w:val="007E769F"/>
    <w:rsid w:val="007E7AFD"/>
    <w:rsid w:val="007F007B"/>
    <w:rsid w:val="007F036E"/>
    <w:rsid w:val="007F08E3"/>
    <w:rsid w:val="007F095E"/>
    <w:rsid w:val="007F0A07"/>
    <w:rsid w:val="007F0DCC"/>
    <w:rsid w:val="007F0FFD"/>
    <w:rsid w:val="007F1A60"/>
    <w:rsid w:val="007F1D56"/>
    <w:rsid w:val="007F23C9"/>
    <w:rsid w:val="007F2B6E"/>
    <w:rsid w:val="007F3EC6"/>
    <w:rsid w:val="007F4040"/>
    <w:rsid w:val="007F4221"/>
    <w:rsid w:val="007F6972"/>
    <w:rsid w:val="007F6B72"/>
    <w:rsid w:val="007F70FA"/>
    <w:rsid w:val="007F7F96"/>
    <w:rsid w:val="00800529"/>
    <w:rsid w:val="008015C9"/>
    <w:rsid w:val="0080181D"/>
    <w:rsid w:val="00801BEC"/>
    <w:rsid w:val="008024C6"/>
    <w:rsid w:val="00802A33"/>
    <w:rsid w:val="00802E4A"/>
    <w:rsid w:val="0080362E"/>
    <w:rsid w:val="00803F2B"/>
    <w:rsid w:val="008044AF"/>
    <w:rsid w:val="00804800"/>
    <w:rsid w:val="00805DA7"/>
    <w:rsid w:val="008073C0"/>
    <w:rsid w:val="008101F9"/>
    <w:rsid w:val="008105AE"/>
    <w:rsid w:val="0081064D"/>
    <w:rsid w:val="00810739"/>
    <w:rsid w:val="0081080E"/>
    <w:rsid w:val="00811C81"/>
    <w:rsid w:val="0081230E"/>
    <w:rsid w:val="008123E6"/>
    <w:rsid w:val="00812406"/>
    <w:rsid w:val="00812FB1"/>
    <w:rsid w:val="0081321A"/>
    <w:rsid w:val="008140E8"/>
    <w:rsid w:val="00814C45"/>
    <w:rsid w:val="00814CB3"/>
    <w:rsid w:val="00816084"/>
    <w:rsid w:val="0081608B"/>
    <w:rsid w:val="008165C1"/>
    <w:rsid w:val="0082050A"/>
    <w:rsid w:val="00820A17"/>
    <w:rsid w:val="0082121B"/>
    <w:rsid w:val="008226F1"/>
    <w:rsid w:val="00822927"/>
    <w:rsid w:val="00822BFA"/>
    <w:rsid w:val="0082374F"/>
    <w:rsid w:val="00823AD4"/>
    <w:rsid w:val="0082420E"/>
    <w:rsid w:val="008242E8"/>
    <w:rsid w:val="0082471C"/>
    <w:rsid w:val="008252D6"/>
    <w:rsid w:val="00825908"/>
    <w:rsid w:val="00825CFE"/>
    <w:rsid w:val="00826EBC"/>
    <w:rsid w:val="008276D1"/>
    <w:rsid w:val="0083021F"/>
    <w:rsid w:val="00830475"/>
    <w:rsid w:val="008307D6"/>
    <w:rsid w:val="00830FDB"/>
    <w:rsid w:val="00830FE0"/>
    <w:rsid w:val="008313D1"/>
    <w:rsid w:val="00831997"/>
    <w:rsid w:val="008319B8"/>
    <w:rsid w:val="00831D0D"/>
    <w:rsid w:val="008326F1"/>
    <w:rsid w:val="00833421"/>
    <w:rsid w:val="00833BBA"/>
    <w:rsid w:val="00833C44"/>
    <w:rsid w:val="00833EC5"/>
    <w:rsid w:val="008342A3"/>
    <w:rsid w:val="0083516B"/>
    <w:rsid w:val="0083654E"/>
    <w:rsid w:val="008372FD"/>
    <w:rsid w:val="00837BD9"/>
    <w:rsid w:val="00837F68"/>
    <w:rsid w:val="00837F85"/>
    <w:rsid w:val="008403AB"/>
    <w:rsid w:val="00840677"/>
    <w:rsid w:val="0084081A"/>
    <w:rsid w:val="008417B0"/>
    <w:rsid w:val="00841B2F"/>
    <w:rsid w:val="00841CB8"/>
    <w:rsid w:val="00841D20"/>
    <w:rsid w:val="00843030"/>
    <w:rsid w:val="00843182"/>
    <w:rsid w:val="00843C70"/>
    <w:rsid w:val="008440FA"/>
    <w:rsid w:val="008446C6"/>
    <w:rsid w:val="00845F13"/>
    <w:rsid w:val="008461A3"/>
    <w:rsid w:val="00846609"/>
    <w:rsid w:val="00846B32"/>
    <w:rsid w:val="00846BC8"/>
    <w:rsid w:val="00847E42"/>
    <w:rsid w:val="00850774"/>
    <w:rsid w:val="00851C24"/>
    <w:rsid w:val="00853321"/>
    <w:rsid w:val="008541DA"/>
    <w:rsid w:val="008554E1"/>
    <w:rsid w:val="0085643D"/>
    <w:rsid w:val="008564B2"/>
    <w:rsid w:val="0085687D"/>
    <w:rsid w:val="008579E2"/>
    <w:rsid w:val="00857A41"/>
    <w:rsid w:val="00857B8B"/>
    <w:rsid w:val="008615AF"/>
    <w:rsid w:val="008616B5"/>
    <w:rsid w:val="0086314B"/>
    <w:rsid w:val="00863E25"/>
    <w:rsid w:val="00863F28"/>
    <w:rsid w:val="00864FC4"/>
    <w:rsid w:val="00866516"/>
    <w:rsid w:val="00866518"/>
    <w:rsid w:val="00866715"/>
    <w:rsid w:val="0086695F"/>
    <w:rsid w:val="00866AAF"/>
    <w:rsid w:val="00866B8F"/>
    <w:rsid w:val="008674E9"/>
    <w:rsid w:val="00871DF9"/>
    <w:rsid w:val="00872440"/>
    <w:rsid w:val="00872BB4"/>
    <w:rsid w:val="0087352A"/>
    <w:rsid w:val="00873919"/>
    <w:rsid w:val="0087420F"/>
    <w:rsid w:val="008756AC"/>
    <w:rsid w:val="00875C0A"/>
    <w:rsid w:val="008769E3"/>
    <w:rsid w:val="00876D57"/>
    <w:rsid w:val="0087721D"/>
    <w:rsid w:val="00877287"/>
    <w:rsid w:val="00877E85"/>
    <w:rsid w:val="00877EA4"/>
    <w:rsid w:val="0088016E"/>
    <w:rsid w:val="00880871"/>
    <w:rsid w:val="00880903"/>
    <w:rsid w:val="0088150E"/>
    <w:rsid w:val="00882E7C"/>
    <w:rsid w:val="00882FE8"/>
    <w:rsid w:val="008831F6"/>
    <w:rsid w:val="008832A9"/>
    <w:rsid w:val="00884874"/>
    <w:rsid w:val="00887223"/>
    <w:rsid w:val="00887574"/>
    <w:rsid w:val="00887A79"/>
    <w:rsid w:val="00887BFC"/>
    <w:rsid w:val="00890185"/>
    <w:rsid w:val="008903E0"/>
    <w:rsid w:val="0089066D"/>
    <w:rsid w:val="00890925"/>
    <w:rsid w:val="0089156F"/>
    <w:rsid w:val="0089279D"/>
    <w:rsid w:val="008930F1"/>
    <w:rsid w:val="00893114"/>
    <w:rsid w:val="00893B05"/>
    <w:rsid w:val="00896839"/>
    <w:rsid w:val="00896A10"/>
    <w:rsid w:val="00896CB9"/>
    <w:rsid w:val="00897447"/>
    <w:rsid w:val="0089756D"/>
    <w:rsid w:val="008A02D4"/>
    <w:rsid w:val="008A280D"/>
    <w:rsid w:val="008A2E7E"/>
    <w:rsid w:val="008A3615"/>
    <w:rsid w:val="008A3E03"/>
    <w:rsid w:val="008A4018"/>
    <w:rsid w:val="008A5240"/>
    <w:rsid w:val="008A5B8B"/>
    <w:rsid w:val="008A60D6"/>
    <w:rsid w:val="008A6818"/>
    <w:rsid w:val="008A6CF2"/>
    <w:rsid w:val="008A715A"/>
    <w:rsid w:val="008A741F"/>
    <w:rsid w:val="008A7FDD"/>
    <w:rsid w:val="008B1DFB"/>
    <w:rsid w:val="008B1E31"/>
    <w:rsid w:val="008B2A3B"/>
    <w:rsid w:val="008B2A6C"/>
    <w:rsid w:val="008B2F69"/>
    <w:rsid w:val="008B399D"/>
    <w:rsid w:val="008B3B58"/>
    <w:rsid w:val="008B43B8"/>
    <w:rsid w:val="008B468A"/>
    <w:rsid w:val="008B4B60"/>
    <w:rsid w:val="008B5011"/>
    <w:rsid w:val="008B5DBC"/>
    <w:rsid w:val="008C2287"/>
    <w:rsid w:val="008C555C"/>
    <w:rsid w:val="008C55AD"/>
    <w:rsid w:val="008C577B"/>
    <w:rsid w:val="008C5792"/>
    <w:rsid w:val="008C58E4"/>
    <w:rsid w:val="008C5CE9"/>
    <w:rsid w:val="008C734D"/>
    <w:rsid w:val="008C7DEA"/>
    <w:rsid w:val="008D0B02"/>
    <w:rsid w:val="008D19A6"/>
    <w:rsid w:val="008D1A70"/>
    <w:rsid w:val="008D2206"/>
    <w:rsid w:val="008D22DA"/>
    <w:rsid w:val="008D4A0C"/>
    <w:rsid w:val="008D72F5"/>
    <w:rsid w:val="008D7F9E"/>
    <w:rsid w:val="008E0275"/>
    <w:rsid w:val="008E083F"/>
    <w:rsid w:val="008E1B2E"/>
    <w:rsid w:val="008E38FC"/>
    <w:rsid w:val="008E402A"/>
    <w:rsid w:val="008E5A76"/>
    <w:rsid w:val="008E6304"/>
    <w:rsid w:val="008E740F"/>
    <w:rsid w:val="008E74B6"/>
    <w:rsid w:val="008F061A"/>
    <w:rsid w:val="008F06CF"/>
    <w:rsid w:val="008F079D"/>
    <w:rsid w:val="008F15C8"/>
    <w:rsid w:val="008F1F78"/>
    <w:rsid w:val="008F4F57"/>
    <w:rsid w:val="008F6031"/>
    <w:rsid w:val="008F6B59"/>
    <w:rsid w:val="008F7243"/>
    <w:rsid w:val="008F7F35"/>
    <w:rsid w:val="00900586"/>
    <w:rsid w:val="00901821"/>
    <w:rsid w:val="00901AD0"/>
    <w:rsid w:val="00902254"/>
    <w:rsid w:val="0090238B"/>
    <w:rsid w:val="00902C45"/>
    <w:rsid w:val="00902E67"/>
    <w:rsid w:val="0090325F"/>
    <w:rsid w:val="00903D37"/>
    <w:rsid w:val="00904484"/>
    <w:rsid w:val="009049B1"/>
    <w:rsid w:val="009057A7"/>
    <w:rsid w:val="00905FAB"/>
    <w:rsid w:val="00906E50"/>
    <w:rsid w:val="00906EEF"/>
    <w:rsid w:val="0090709B"/>
    <w:rsid w:val="00907EA0"/>
    <w:rsid w:val="00910C8C"/>
    <w:rsid w:val="00910FE0"/>
    <w:rsid w:val="00911031"/>
    <w:rsid w:val="00912FC8"/>
    <w:rsid w:val="0091326E"/>
    <w:rsid w:val="009136F6"/>
    <w:rsid w:val="00913856"/>
    <w:rsid w:val="009140A5"/>
    <w:rsid w:val="0091535F"/>
    <w:rsid w:val="00915753"/>
    <w:rsid w:val="00915F2A"/>
    <w:rsid w:val="009163AC"/>
    <w:rsid w:val="00916943"/>
    <w:rsid w:val="00917B83"/>
    <w:rsid w:val="00920476"/>
    <w:rsid w:val="009207D9"/>
    <w:rsid w:val="00922557"/>
    <w:rsid w:val="0092279E"/>
    <w:rsid w:val="00924DC7"/>
    <w:rsid w:val="00924F3E"/>
    <w:rsid w:val="00925408"/>
    <w:rsid w:val="00925A93"/>
    <w:rsid w:val="00926006"/>
    <w:rsid w:val="0092772F"/>
    <w:rsid w:val="00927A05"/>
    <w:rsid w:val="009322CC"/>
    <w:rsid w:val="00932D0D"/>
    <w:rsid w:val="00932E54"/>
    <w:rsid w:val="009339C6"/>
    <w:rsid w:val="00935FA6"/>
    <w:rsid w:val="0093629C"/>
    <w:rsid w:val="009365CF"/>
    <w:rsid w:val="009370F8"/>
    <w:rsid w:val="00940EE8"/>
    <w:rsid w:val="00943285"/>
    <w:rsid w:val="00943758"/>
    <w:rsid w:val="009441C6"/>
    <w:rsid w:val="00946918"/>
    <w:rsid w:val="0094733D"/>
    <w:rsid w:val="00947C6C"/>
    <w:rsid w:val="00950626"/>
    <w:rsid w:val="00951E23"/>
    <w:rsid w:val="00951F28"/>
    <w:rsid w:val="00951FDB"/>
    <w:rsid w:val="00952110"/>
    <w:rsid w:val="00952F92"/>
    <w:rsid w:val="00953F09"/>
    <w:rsid w:val="0095508A"/>
    <w:rsid w:val="00955237"/>
    <w:rsid w:val="00955244"/>
    <w:rsid w:val="00956709"/>
    <w:rsid w:val="00956DFD"/>
    <w:rsid w:val="009579BF"/>
    <w:rsid w:val="00960867"/>
    <w:rsid w:val="009611D8"/>
    <w:rsid w:val="00961E5B"/>
    <w:rsid w:val="009626BC"/>
    <w:rsid w:val="00962CBD"/>
    <w:rsid w:val="00962D31"/>
    <w:rsid w:val="00963366"/>
    <w:rsid w:val="00963CD5"/>
    <w:rsid w:val="0096442A"/>
    <w:rsid w:val="00964B32"/>
    <w:rsid w:val="009652BA"/>
    <w:rsid w:val="00965DD6"/>
    <w:rsid w:val="00966774"/>
    <w:rsid w:val="00966923"/>
    <w:rsid w:val="00967070"/>
    <w:rsid w:val="00967173"/>
    <w:rsid w:val="00967358"/>
    <w:rsid w:val="00971075"/>
    <w:rsid w:val="00971E30"/>
    <w:rsid w:val="009721BC"/>
    <w:rsid w:val="00972D08"/>
    <w:rsid w:val="00974493"/>
    <w:rsid w:val="00974B08"/>
    <w:rsid w:val="00974C92"/>
    <w:rsid w:val="00974F42"/>
    <w:rsid w:val="00974FC6"/>
    <w:rsid w:val="00976E25"/>
    <w:rsid w:val="0097742D"/>
    <w:rsid w:val="00977B1B"/>
    <w:rsid w:val="009807C9"/>
    <w:rsid w:val="009817E2"/>
    <w:rsid w:val="00981EB9"/>
    <w:rsid w:val="00981FB6"/>
    <w:rsid w:val="0098202F"/>
    <w:rsid w:val="0098372B"/>
    <w:rsid w:val="00985091"/>
    <w:rsid w:val="00985693"/>
    <w:rsid w:val="00985EDA"/>
    <w:rsid w:val="0098601F"/>
    <w:rsid w:val="00986263"/>
    <w:rsid w:val="0098783E"/>
    <w:rsid w:val="009879C4"/>
    <w:rsid w:val="00991160"/>
    <w:rsid w:val="00991A26"/>
    <w:rsid w:val="00992E5C"/>
    <w:rsid w:val="00992F2B"/>
    <w:rsid w:val="00993B83"/>
    <w:rsid w:val="00993C78"/>
    <w:rsid w:val="00994506"/>
    <w:rsid w:val="009945CE"/>
    <w:rsid w:val="00994E9D"/>
    <w:rsid w:val="00995DE6"/>
    <w:rsid w:val="00995FBF"/>
    <w:rsid w:val="009960DB"/>
    <w:rsid w:val="0099622D"/>
    <w:rsid w:val="00996892"/>
    <w:rsid w:val="00996D35"/>
    <w:rsid w:val="009978EA"/>
    <w:rsid w:val="00997D94"/>
    <w:rsid w:val="00997F83"/>
    <w:rsid w:val="009A0856"/>
    <w:rsid w:val="009A1226"/>
    <w:rsid w:val="009A1D5C"/>
    <w:rsid w:val="009A1E18"/>
    <w:rsid w:val="009A216B"/>
    <w:rsid w:val="009A2519"/>
    <w:rsid w:val="009A3DFF"/>
    <w:rsid w:val="009A40A6"/>
    <w:rsid w:val="009A4A1A"/>
    <w:rsid w:val="009A4BD8"/>
    <w:rsid w:val="009A5BA2"/>
    <w:rsid w:val="009A5FD2"/>
    <w:rsid w:val="009A60BF"/>
    <w:rsid w:val="009A6954"/>
    <w:rsid w:val="009A6BFE"/>
    <w:rsid w:val="009A72AE"/>
    <w:rsid w:val="009A76E1"/>
    <w:rsid w:val="009A77BC"/>
    <w:rsid w:val="009B0079"/>
    <w:rsid w:val="009B0388"/>
    <w:rsid w:val="009B0A70"/>
    <w:rsid w:val="009B0FB1"/>
    <w:rsid w:val="009B12DD"/>
    <w:rsid w:val="009B2120"/>
    <w:rsid w:val="009B2EBE"/>
    <w:rsid w:val="009B3191"/>
    <w:rsid w:val="009B32C6"/>
    <w:rsid w:val="009B3B2F"/>
    <w:rsid w:val="009B406C"/>
    <w:rsid w:val="009B44B6"/>
    <w:rsid w:val="009B5668"/>
    <w:rsid w:val="009B59B9"/>
    <w:rsid w:val="009B6D79"/>
    <w:rsid w:val="009B6EDD"/>
    <w:rsid w:val="009B70F4"/>
    <w:rsid w:val="009B7657"/>
    <w:rsid w:val="009B77E8"/>
    <w:rsid w:val="009C0766"/>
    <w:rsid w:val="009C0DB9"/>
    <w:rsid w:val="009C2247"/>
    <w:rsid w:val="009C244F"/>
    <w:rsid w:val="009C2C12"/>
    <w:rsid w:val="009C30C1"/>
    <w:rsid w:val="009C46AF"/>
    <w:rsid w:val="009C479A"/>
    <w:rsid w:val="009C482B"/>
    <w:rsid w:val="009C4B25"/>
    <w:rsid w:val="009C4C82"/>
    <w:rsid w:val="009C51BA"/>
    <w:rsid w:val="009C52CB"/>
    <w:rsid w:val="009C5BF6"/>
    <w:rsid w:val="009C685C"/>
    <w:rsid w:val="009C6997"/>
    <w:rsid w:val="009C7B05"/>
    <w:rsid w:val="009D04AB"/>
    <w:rsid w:val="009D0646"/>
    <w:rsid w:val="009D092C"/>
    <w:rsid w:val="009D0E66"/>
    <w:rsid w:val="009D2840"/>
    <w:rsid w:val="009D2A95"/>
    <w:rsid w:val="009D3814"/>
    <w:rsid w:val="009D42DA"/>
    <w:rsid w:val="009D48F0"/>
    <w:rsid w:val="009D49E2"/>
    <w:rsid w:val="009D58C3"/>
    <w:rsid w:val="009D5E88"/>
    <w:rsid w:val="009D6921"/>
    <w:rsid w:val="009D7E97"/>
    <w:rsid w:val="009D7F4D"/>
    <w:rsid w:val="009E003C"/>
    <w:rsid w:val="009E03B7"/>
    <w:rsid w:val="009E0AC6"/>
    <w:rsid w:val="009E0B00"/>
    <w:rsid w:val="009E0F68"/>
    <w:rsid w:val="009E112B"/>
    <w:rsid w:val="009E11EA"/>
    <w:rsid w:val="009E1347"/>
    <w:rsid w:val="009E25E1"/>
    <w:rsid w:val="009E2823"/>
    <w:rsid w:val="009E28E5"/>
    <w:rsid w:val="009E2CCC"/>
    <w:rsid w:val="009E32B2"/>
    <w:rsid w:val="009E3C0E"/>
    <w:rsid w:val="009E3E81"/>
    <w:rsid w:val="009E4566"/>
    <w:rsid w:val="009E5F25"/>
    <w:rsid w:val="009E726B"/>
    <w:rsid w:val="009F0222"/>
    <w:rsid w:val="009F0580"/>
    <w:rsid w:val="009F0BC5"/>
    <w:rsid w:val="009F0ED9"/>
    <w:rsid w:val="009F1780"/>
    <w:rsid w:val="009F1805"/>
    <w:rsid w:val="009F4D12"/>
    <w:rsid w:val="009F5A15"/>
    <w:rsid w:val="009F5D6E"/>
    <w:rsid w:val="009F6495"/>
    <w:rsid w:val="009F7A2F"/>
    <w:rsid w:val="00A00CEB"/>
    <w:rsid w:val="00A00EE6"/>
    <w:rsid w:val="00A015EC"/>
    <w:rsid w:val="00A023E9"/>
    <w:rsid w:val="00A02646"/>
    <w:rsid w:val="00A02B30"/>
    <w:rsid w:val="00A02D15"/>
    <w:rsid w:val="00A02F11"/>
    <w:rsid w:val="00A033ED"/>
    <w:rsid w:val="00A037A0"/>
    <w:rsid w:val="00A04DCD"/>
    <w:rsid w:val="00A04E75"/>
    <w:rsid w:val="00A05E6D"/>
    <w:rsid w:val="00A0693B"/>
    <w:rsid w:val="00A10389"/>
    <w:rsid w:val="00A12317"/>
    <w:rsid w:val="00A1341F"/>
    <w:rsid w:val="00A13C7A"/>
    <w:rsid w:val="00A13C9E"/>
    <w:rsid w:val="00A13CC2"/>
    <w:rsid w:val="00A14969"/>
    <w:rsid w:val="00A14EEA"/>
    <w:rsid w:val="00A15D91"/>
    <w:rsid w:val="00A15EC7"/>
    <w:rsid w:val="00A1696C"/>
    <w:rsid w:val="00A16A85"/>
    <w:rsid w:val="00A16CE2"/>
    <w:rsid w:val="00A209F0"/>
    <w:rsid w:val="00A212B8"/>
    <w:rsid w:val="00A21F71"/>
    <w:rsid w:val="00A230F0"/>
    <w:rsid w:val="00A231DD"/>
    <w:rsid w:val="00A23C2D"/>
    <w:rsid w:val="00A25245"/>
    <w:rsid w:val="00A25B1D"/>
    <w:rsid w:val="00A31135"/>
    <w:rsid w:val="00A313FF"/>
    <w:rsid w:val="00A3151A"/>
    <w:rsid w:val="00A31C43"/>
    <w:rsid w:val="00A322BE"/>
    <w:rsid w:val="00A33314"/>
    <w:rsid w:val="00A339F4"/>
    <w:rsid w:val="00A340AA"/>
    <w:rsid w:val="00A3440F"/>
    <w:rsid w:val="00A3446C"/>
    <w:rsid w:val="00A3478A"/>
    <w:rsid w:val="00A34D87"/>
    <w:rsid w:val="00A35022"/>
    <w:rsid w:val="00A35BB4"/>
    <w:rsid w:val="00A36616"/>
    <w:rsid w:val="00A36995"/>
    <w:rsid w:val="00A40147"/>
    <w:rsid w:val="00A4083A"/>
    <w:rsid w:val="00A41454"/>
    <w:rsid w:val="00A415B1"/>
    <w:rsid w:val="00A4170A"/>
    <w:rsid w:val="00A41DBF"/>
    <w:rsid w:val="00A42C0F"/>
    <w:rsid w:val="00A43DFF"/>
    <w:rsid w:val="00A4449B"/>
    <w:rsid w:val="00A4450C"/>
    <w:rsid w:val="00A448CF"/>
    <w:rsid w:val="00A449EF"/>
    <w:rsid w:val="00A44C85"/>
    <w:rsid w:val="00A44DB9"/>
    <w:rsid w:val="00A4642B"/>
    <w:rsid w:val="00A464D0"/>
    <w:rsid w:val="00A46A13"/>
    <w:rsid w:val="00A46A99"/>
    <w:rsid w:val="00A510C2"/>
    <w:rsid w:val="00A51121"/>
    <w:rsid w:val="00A5124C"/>
    <w:rsid w:val="00A51BAD"/>
    <w:rsid w:val="00A52667"/>
    <w:rsid w:val="00A52F21"/>
    <w:rsid w:val="00A53569"/>
    <w:rsid w:val="00A53900"/>
    <w:rsid w:val="00A546AA"/>
    <w:rsid w:val="00A55C15"/>
    <w:rsid w:val="00A573A9"/>
    <w:rsid w:val="00A60F6D"/>
    <w:rsid w:val="00A61452"/>
    <w:rsid w:val="00A62514"/>
    <w:rsid w:val="00A62C7F"/>
    <w:rsid w:val="00A63290"/>
    <w:rsid w:val="00A63A9C"/>
    <w:rsid w:val="00A64B2A"/>
    <w:rsid w:val="00A65ED5"/>
    <w:rsid w:val="00A66135"/>
    <w:rsid w:val="00A66A94"/>
    <w:rsid w:val="00A66BED"/>
    <w:rsid w:val="00A67393"/>
    <w:rsid w:val="00A67B45"/>
    <w:rsid w:val="00A70561"/>
    <w:rsid w:val="00A7085D"/>
    <w:rsid w:val="00A70AE0"/>
    <w:rsid w:val="00A71DAD"/>
    <w:rsid w:val="00A72246"/>
    <w:rsid w:val="00A73167"/>
    <w:rsid w:val="00A75891"/>
    <w:rsid w:val="00A75ADC"/>
    <w:rsid w:val="00A75D49"/>
    <w:rsid w:val="00A7685A"/>
    <w:rsid w:val="00A77727"/>
    <w:rsid w:val="00A77991"/>
    <w:rsid w:val="00A80514"/>
    <w:rsid w:val="00A809A7"/>
    <w:rsid w:val="00A80A54"/>
    <w:rsid w:val="00A80E7B"/>
    <w:rsid w:val="00A8157B"/>
    <w:rsid w:val="00A8244F"/>
    <w:rsid w:val="00A83D7F"/>
    <w:rsid w:val="00A83F05"/>
    <w:rsid w:val="00A84D31"/>
    <w:rsid w:val="00A86A2F"/>
    <w:rsid w:val="00A86E96"/>
    <w:rsid w:val="00A87235"/>
    <w:rsid w:val="00A87568"/>
    <w:rsid w:val="00A875C0"/>
    <w:rsid w:val="00A87812"/>
    <w:rsid w:val="00A878D3"/>
    <w:rsid w:val="00A87B93"/>
    <w:rsid w:val="00A90A84"/>
    <w:rsid w:val="00A91308"/>
    <w:rsid w:val="00A9249F"/>
    <w:rsid w:val="00A92865"/>
    <w:rsid w:val="00A92A57"/>
    <w:rsid w:val="00A92FB1"/>
    <w:rsid w:val="00A9376C"/>
    <w:rsid w:val="00A93793"/>
    <w:rsid w:val="00A93C26"/>
    <w:rsid w:val="00A9417A"/>
    <w:rsid w:val="00A944A5"/>
    <w:rsid w:val="00A9488C"/>
    <w:rsid w:val="00A956E2"/>
    <w:rsid w:val="00A95978"/>
    <w:rsid w:val="00A95AB5"/>
    <w:rsid w:val="00A96772"/>
    <w:rsid w:val="00A96F91"/>
    <w:rsid w:val="00A9735A"/>
    <w:rsid w:val="00AA088A"/>
    <w:rsid w:val="00AA0ABA"/>
    <w:rsid w:val="00AA1706"/>
    <w:rsid w:val="00AA1BBA"/>
    <w:rsid w:val="00AA35A4"/>
    <w:rsid w:val="00AA3FC6"/>
    <w:rsid w:val="00AA47B5"/>
    <w:rsid w:val="00AA4874"/>
    <w:rsid w:val="00AA613D"/>
    <w:rsid w:val="00AA65CA"/>
    <w:rsid w:val="00AA685E"/>
    <w:rsid w:val="00AA6AD5"/>
    <w:rsid w:val="00AA74E2"/>
    <w:rsid w:val="00AB0E2C"/>
    <w:rsid w:val="00AB2364"/>
    <w:rsid w:val="00AB2BAC"/>
    <w:rsid w:val="00AB2C61"/>
    <w:rsid w:val="00AB2EBE"/>
    <w:rsid w:val="00AB3667"/>
    <w:rsid w:val="00AB368A"/>
    <w:rsid w:val="00AB3BC8"/>
    <w:rsid w:val="00AB3C4E"/>
    <w:rsid w:val="00AB4229"/>
    <w:rsid w:val="00AB43D2"/>
    <w:rsid w:val="00AB5361"/>
    <w:rsid w:val="00AB5788"/>
    <w:rsid w:val="00AB57F0"/>
    <w:rsid w:val="00AB5C3D"/>
    <w:rsid w:val="00AB72BD"/>
    <w:rsid w:val="00AC04C3"/>
    <w:rsid w:val="00AC0C60"/>
    <w:rsid w:val="00AC13E5"/>
    <w:rsid w:val="00AC18EE"/>
    <w:rsid w:val="00AC21EC"/>
    <w:rsid w:val="00AC33C6"/>
    <w:rsid w:val="00AC352F"/>
    <w:rsid w:val="00AC5129"/>
    <w:rsid w:val="00AC5709"/>
    <w:rsid w:val="00AC5FE2"/>
    <w:rsid w:val="00AC614C"/>
    <w:rsid w:val="00AC64C8"/>
    <w:rsid w:val="00AC7C9B"/>
    <w:rsid w:val="00AC7F36"/>
    <w:rsid w:val="00AD070B"/>
    <w:rsid w:val="00AD0C71"/>
    <w:rsid w:val="00AD2500"/>
    <w:rsid w:val="00AD2764"/>
    <w:rsid w:val="00AD2D53"/>
    <w:rsid w:val="00AD3F31"/>
    <w:rsid w:val="00AD480F"/>
    <w:rsid w:val="00AD4821"/>
    <w:rsid w:val="00AD634F"/>
    <w:rsid w:val="00AD6B17"/>
    <w:rsid w:val="00AD704B"/>
    <w:rsid w:val="00AD7144"/>
    <w:rsid w:val="00AD7381"/>
    <w:rsid w:val="00AD7878"/>
    <w:rsid w:val="00AE0008"/>
    <w:rsid w:val="00AE09C4"/>
    <w:rsid w:val="00AE0E83"/>
    <w:rsid w:val="00AE13F0"/>
    <w:rsid w:val="00AE1DB2"/>
    <w:rsid w:val="00AE1DC4"/>
    <w:rsid w:val="00AE2217"/>
    <w:rsid w:val="00AE229B"/>
    <w:rsid w:val="00AE27AF"/>
    <w:rsid w:val="00AE2B5F"/>
    <w:rsid w:val="00AE30EF"/>
    <w:rsid w:val="00AE318F"/>
    <w:rsid w:val="00AE3731"/>
    <w:rsid w:val="00AE437F"/>
    <w:rsid w:val="00AE4BF7"/>
    <w:rsid w:val="00AE5D15"/>
    <w:rsid w:val="00AE69BD"/>
    <w:rsid w:val="00AE7EA6"/>
    <w:rsid w:val="00AF029E"/>
    <w:rsid w:val="00AF1412"/>
    <w:rsid w:val="00AF1674"/>
    <w:rsid w:val="00AF1BCB"/>
    <w:rsid w:val="00AF29CB"/>
    <w:rsid w:val="00AF350E"/>
    <w:rsid w:val="00AF3D75"/>
    <w:rsid w:val="00AF3D99"/>
    <w:rsid w:val="00AF51AA"/>
    <w:rsid w:val="00AF5656"/>
    <w:rsid w:val="00AF57C9"/>
    <w:rsid w:val="00AF5931"/>
    <w:rsid w:val="00AF5BEC"/>
    <w:rsid w:val="00AF5DD7"/>
    <w:rsid w:val="00AF61F7"/>
    <w:rsid w:val="00AF790C"/>
    <w:rsid w:val="00B0130B"/>
    <w:rsid w:val="00B01D39"/>
    <w:rsid w:val="00B023A4"/>
    <w:rsid w:val="00B030E4"/>
    <w:rsid w:val="00B03305"/>
    <w:rsid w:val="00B038D7"/>
    <w:rsid w:val="00B044BA"/>
    <w:rsid w:val="00B0631F"/>
    <w:rsid w:val="00B06461"/>
    <w:rsid w:val="00B06B09"/>
    <w:rsid w:val="00B0764F"/>
    <w:rsid w:val="00B07728"/>
    <w:rsid w:val="00B07DB9"/>
    <w:rsid w:val="00B1111E"/>
    <w:rsid w:val="00B11845"/>
    <w:rsid w:val="00B11DEC"/>
    <w:rsid w:val="00B1236B"/>
    <w:rsid w:val="00B14033"/>
    <w:rsid w:val="00B14AF6"/>
    <w:rsid w:val="00B14CB3"/>
    <w:rsid w:val="00B15650"/>
    <w:rsid w:val="00B162CC"/>
    <w:rsid w:val="00B163C8"/>
    <w:rsid w:val="00B1684E"/>
    <w:rsid w:val="00B16ADA"/>
    <w:rsid w:val="00B16C2A"/>
    <w:rsid w:val="00B16EBD"/>
    <w:rsid w:val="00B17775"/>
    <w:rsid w:val="00B177B3"/>
    <w:rsid w:val="00B17811"/>
    <w:rsid w:val="00B17903"/>
    <w:rsid w:val="00B21388"/>
    <w:rsid w:val="00B2141E"/>
    <w:rsid w:val="00B22081"/>
    <w:rsid w:val="00B22601"/>
    <w:rsid w:val="00B22A23"/>
    <w:rsid w:val="00B22D2D"/>
    <w:rsid w:val="00B22EF2"/>
    <w:rsid w:val="00B2321B"/>
    <w:rsid w:val="00B234E4"/>
    <w:rsid w:val="00B23723"/>
    <w:rsid w:val="00B23988"/>
    <w:rsid w:val="00B24A2D"/>
    <w:rsid w:val="00B2587D"/>
    <w:rsid w:val="00B25C9B"/>
    <w:rsid w:val="00B2706B"/>
    <w:rsid w:val="00B2792B"/>
    <w:rsid w:val="00B2792D"/>
    <w:rsid w:val="00B27B6E"/>
    <w:rsid w:val="00B27B98"/>
    <w:rsid w:val="00B27CF5"/>
    <w:rsid w:val="00B30E0C"/>
    <w:rsid w:val="00B32764"/>
    <w:rsid w:val="00B33ADF"/>
    <w:rsid w:val="00B34113"/>
    <w:rsid w:val="00B3519A"/>
    <w:rsid w:val="00B3643A"/>
    <w:rsid w:val="00B36555"/>
    <w:rsid w:val="00B379E6"/>
    <w:rsid w:val="00B37F10"/>
    <w:rsid w:val="00B40BB7"/>
    <w:rsid w:val="00B40F53"/>
    <w:rsid w:val="00B423C6"/>
    <w:rsid w:val="00B43034"/>
    <w:rsid w:val="00B43134"/>
    <w:rsid w:val="00B4337C"/>
    <w:rsid w:val="00B445C3"/>
    <w:rsid w:val="00B452BD"/>
    <w:rsid w:val="00B45B7E"/>
    <w:rsid w:val="00B470DC"/>
    <w:rsid w:val="00B4728D"/>
    <w:rsid w:val="00B472CE"/>
    <w:rsid w:val="00B47551"/>
    <w:rsid w:val="00B47B0A"/>
    <w:rsid w:val="00B47BC7"/>
    <w:rsid w:val="00B51283"/>
    <w:rsid w:val="00B516B5"/>
    <w:rsid w:val="00B51B56"/>
    <w:rsid w:val="00B52758"/>
    <w:rsid w:val="00B5278C"/>
    <w:rsid w:val="00B527AC"/>
    <w:rsid w:val="00B52906"/>
    <w:rsid w:val="00B52DD0"/>
    <w:rsid w:val="00B5321F"/>
    <w:rsid w:val="00B53754"/>
    <w:rsid w:val="00B54637"/>
    <w:rsid w:val="00B54A9B"/>
    <w:rsid w:val="00B56C95"/>
    <w:rsid w:val="00B573E2"/>
    <w:rsid w:val="00B60CAE"/>
    <w:rsid w:val="00B60CE8"/>
    <w:rsid w:val="00B610F4"/>
    <w:rsid w:val="00B61D73"/>
    <w:rsid w:val="00B628E4"/>
    <w:rsid w:val="00B63120"/>
    <w:rsid w:val="00B64BB4"/>
    <w:rsid w:val="00B65547"/>
    <w:rsid w:val="00B65768"/>
    <w:rsid w:val="00B66A8E"/>
    <w:rsid w:val="00B67048"/>
    <w:rsid w:val="00B67DE5"/>
    <w:rsid w:val="00B706DF"/>
    <w:rsid w:val="00B7077A"/>
    <w:rsid w:val="00B7171F"/>
    <w:rsid w:val="00B728A1"/>
    <w:rsid w:val="00B73D28"/>
    <w:rsid w:val="00B74973"/>
    <w:rsid w:val="00B74BAD"/>
    <w:rsid w:val="00B75ABF"/>
    <w:rsid w:val="00B76D19"/>
    <w:rsid w:val="00B76FE2"/>
    <w:rsid w:val="00B777EB"/>
    <w:rsid w:val="00B77927"/>
    <w:rsid w:val="00B8007E"/>
    <w:rsid w:val="00B800ED"/>
    <w:rsid w:val="00B80BF5"/>
    <w:rsid w:val="00B80D75"/>
    <w:rsid w:val="00B813AB"/>
    <w:rsid w:val="00B825BD"/>
    <w:rsid w:val="00B828A6"/>
    <w:rsid w:val="00B82955"/>
    <w:rsid w:val="00B82EB9"/>
    <w:rsid w:val="00B841E4"/>
    <w:rsid w:val="00B84AAF"/>
    <w:rsid w:val="00B84E82"/>
    <w:rsid w:val="00B85381"/>
    <w:rsid w:val="00B86296"/>
    <w:rsid w:val="00B863A8"/>
    <w:rsid w:val="00B866E3"/>
    <w:rsid w:val="00B8684E"/>
    <w:rsid w:val="00B86AFA"/>
    <w:rsid w:val="00B8727A"/>
    <w:rsid w:val="00B872BB"/>
    <w:rsid w:val="00B87FD1"/>
    <w:rsid w:val="00B90068"/>
    <w:rsid w:val="00B90FAE"/>
    <w:rsid w:val="00B92317"/>
    <w:rsid w:val="00B928F1"/>
    <w:rsid w:val="00B92D2B"/>
    <w:rsid w:val="00B92EFE"/>
    <w:rsid w:val="00B939B2"/>
    <w:rsid w:val="00B94502"/>
    <w:rsid w:val="00B95036"/>
    <w:rsid w:val="00B952C9"/>
    <w:rsid w:val="00B95DB3"/>
    <w:rsid w:val="00B9612E"/>
    <w:rsid w:val="00B96418"/>
    <w:rsid w:val="00B9689A"/>
    <w:rsid w:val="00B97B37"/>
    <w:rsid w:val="00B97F8F"/>
    <w:rsid w:val="00BA09AF"/>
    <w:rsid w:val="00BA1485"/>
    <w:rsid w:val="00BA14E5"/>
    <w:rsid w:val="00BA151E"/>
    <w:rsid w:val="00BA158F"/>
    <w:rsid w:val="00BA17FB"/>
    <w:rsid w:val="00BA1C81"/>
    <w:rsid w:val="00BA211E"/>
    <w:rsid w:val="00BA2814"/>
    <w:rsid w:val="00BA3054"/>
    <w:rsid w:val="00BA34A2"/>
    <w:rsid w:val="00BA357D"/>
    <w:rsid w:val="00BA3896"/>
    <w:rsid w:val="00BA4780"/>
    <w:rsid w:val="00BA4E3C"/>
    <w:rsid w:val="00BA5387"/>
    <w:rsid w:val="00BA6384"/>
    <w:rsid w:val="00BA70DF"/>
    <w:rsid w:val="00BA79A4"/>
    <w:rsid w:val="00BB0128"/>
    <w:rsid w:val="00BB0AE3"/>
    <w:rsid w:val="00BB14CD"/>
    <w:rsid w:val="00BB1989"/>
    <w:rsid w:val="00BB31A6"/>
    <w:rsid w:val="00BB3484"/>
    <w:rsid w:val="00BB4241"/>
    <w:rsid w:val="00BB4EA2"/>
    <w:rsid w:val="00BB508B"/>
    <w:rsid w:val="00BB54DF"/>
    <w:rsid w:val="00BB5CE4"/>
    <w:rsid w:val="00BB6002"/>
    <w:rsid w:val="00BB623D"/>
    <w:rsid w:val="00BB6B0F"/>
    <w:rsid w:val="00BB6B32"/>
    <w:rsid w:val="00BB7F7B"/>
    <w:rsid w:val="00BC011F"/>
    <w:rsid w:val="00BC068B"/>
    <w:rsid w:val="00BC0807"/>
    <w:rsid w:val="00BC1DE4"/>
    <w:rsid w:val="00BC23DF"/>
    <w:rsid w:val="00BC2767"/>
    <w:rsid w:val="00BC27BA"/>
    <w:rsid w:val="00BC2AEC"/>
    <w:rsid w:val="00BC2ED6"/>
    <w:rsid w:val="00BC2FB3"/>
    <w:rsid w:val="00BC3213"/>
    <w:rsid w:val="00BC3D67"/>
    <w:rsid w:val="00BC4209"/>
    <w:rsid w:val="00BC4328"/>
    <w:rsid w:val="00BC4DE4"/>
    <w:rsid w:val="00BC5E9E"/>
    <w:rsid w:val="00BC6676"/>
    <w:rsid w:val="00BC6728"/>
    <w:rsid w:val="00BC6BAE"/>
    <w:rsid w:val="00BC75C0"/>
    <w:rsid w:val="00BC764D"/>
    <w:rsid w:val="00BD12B2"/>
    <w:rsid w:val="00BD1C6B"/>
    <w:rsid w:val="00BD249D"/>
    <w:rsid w:val="00BD3195"/>
    <w:rsid w:val="00BD31BC"/>
    <w:rsid w:val="00BD35FF"/>
    <w:rsid w:val="00BD3CDC"/>
    <w:rsid w:val="00BD51D7"/>
    <w:rsid w:val="00BD58B0"/>
    <w:rsid w:val="00BD5E5C"/>
    <w:rsid w:val="00BD60D9"/>
    <w:rsid w:val="00BD624D"/>
    <w:rsid w:val="00BD6345"/>
    <w:rsid w:val="00BD6B37"/>
    <w:rsid w:val="00BD6CFA"/>
    <w:rsid w:val="00BD6EAD"/>
    <w:rsid w:val="00BD71B6"/>
    <w:rsid w:val="00BD74B4"/>
    <w:rsid w:val="00BD7D66"/>
    <w:rsid w:val="00BE05EC"/>
    <w:rsid w:val="00BE10E8"/>
    <w:rsid w:val="00BE43E2"/>
    <w:rsid w:val="00BE4950"/>
    <w:rsid w:val="00BE4B5D"/>
    <w:rsid w:val="00BE4CBB"/>
    <w:rsid w:val="00BE6999"/>
    <w:rsid w:val="00BE69F3"/>
    <w:rsid w:val="00BE741D"/>
    <w:rsid w:val="00BF053C"/>
    <w:rsid w:val="00BF1CD4"/>
    <w:rsid w:val="00BF1CE5"/>
    <w:rsid w:val="00BF1D51"/>
    <w:rsid w:val="00BF27D0"/>
    <w:rsid w:val="00BF2DAA"/>
    <w:rsid w:val="00BF2DF0"/>
    <w:rsid w:val="00BF344C"/>
    <w:rsid w:val="00BF3979"/>
    <w:rsid w:val="00BF4609"/>
    <w:rsid w:val="00BF488D"/>
    <w:rsid w:val="00BF4C1A"/>
    <w:rsid w:val="00BF519A"/>
    <w:rsid w:val="00BF5E3E"/>
    <w:rsid w:val="00BF629B"/>
    <w:rsid w:val="00BF64B1"/>
    <w:rsid w:val="00BF6546"/>
    <w:rsid w:val="00BF6780"/>
    <w:rsid w:val="00BF7B68"/>
    <w:rsid w:val="00BF7E5E"/>
    <w:rsid w:val="00C00A96"/>
    <w:rsid w:val="00C01708"/>
    <w:rsid w:val="00C01F75"/>
    <w:rsid w:val="00C02C00"/>
    <w:rsid w:val="00C03D4C"/>
    <w:rsid w:val="00C04E42"/>
    <w:rsid w:val="00C05D94"/>
    <w:rsid w:val="00C06B4D"/>
    <w:rsid w:val="00C06DCD"/>
    <w:rsid w:val="00C075C6"/>
    <w:rsid w:val="00C07A60"/>
    <w:rsid w:val="00C10547"/>
    <w:rsid w:val="00C10BF0"/>
    <w:rsid w:val="00C1199C"/>
    <w:rsid w:val="00C11A0D"/>
    <w:rsid w:val="00C12748"/>
    <w:rsid w:val="00C135D3"/>
    <w:rsid w:val="00C148BD"/>
    <w:rsid w:val="00C15092"/>
    <w:rsid w:val="00C15247"/>
    <w:rsid w:val="00C1629D"/>
    <w:rsid w:val="00C16577"/>
    <w:rsid w:val="00C16E53"/>
    <w:rsid w:val="00C17BD3"/>
    <w:rsid w:val="00C17FB7"/>
    <w:rsid w:val="00C23604"/>
    <w:rsid w:val="00C2409B"/>
    <w:rsid w:val="00C24943"/>
    <w:rsid w:val="00C2506A"/>
    <w:rsid w:val="00C252FA"/>
    <w:rsid w:val="00C25B26"/>
    <w:rsid w:val="00C272B9"/>
    <w:rsid w:val="00C307B3"/>
    <w:rsid w:val="00C30919"/>
    <w:rsid w:val="00C31B2D"/>
    <w:rsid w:val="00C32D4F"/>
    <w:rsid w:val="00C337E0"/>
    <w:rsid w:val="00C34B21"/>
    <w:rsid w:val="00C35792"/>
    <w:rsid w:val="00C3681C"/>
    <w:rsid w:val="00C37D84"/>
    <w:rsid w:val="00C40732"/>
    <w:rsid w:val="00C40DD1"/>
    <w:rsid w:val="00C41858"/>
    <w:rsid w:val="00C41D69"/>
    <w:rsid w:val="00C41D98"/>
    <w:rsid w:val="00C4255F"/>
    <w:rsid w:val="00C43C41"/>
    <w:rsid w:val="00C459F9"/>
    <w:rsid w:val="00C45EC6"/>
    <w:rsid w:val="00C45FB9"/>
    <w:rsid w:val="00C46352"/>
    <w:rsid w:val="00C47FA6"/>
    <w:rsid w:val="00C51801"/>
    <w:rsid w:val="00C527E1"/>
    <w:rsid w:val="00C52A75"/>
    <w:rsid w:val="00C52C52"/>
    <w:rsid w:val="00C52D43"/>
    <w:rsid w:val="00C538A9"/>
    <w:rsid w:val="00C540F6"/>
    <w:rsid w:val="00C54BA1"/>
    <w:rsid w:val="00C55562"/>
    <w:rsid w:val="00C55C52"/>
    <w:rsid w:val="00C56A0A"/>
    <w:rsid w:val="00C6002B"/>
    <w:rsid w:val="00C60A4B"/>
    <w:rsid w:val="00C60F65"/>
    <w:rsid w:val="00C613CF"/>
    <w:rsid w:val="00C619A6"/>
    <w:rsid w:val="00C61C73"/>
    <w:rsid w:val="00C6209C"/>
    <w:rsid w:val="00C620D2"/>
    <w:rsid w:val="00C62427"/>
    <w:rsid w:val="00C63118"/>
    <w:rsid w:val="00C63349"/>
    <w:rsid w:val="00C637F9"/>
    <w:rsid w:val="00C638D3"/>
    <w:rsid w:val="00C63A7F"/>
    <w:rsid w:val="00C647E3"/>
    <w:rsid w:val="00C65093"/>
    <w:rsid w:val="00C65197"/>
    <w:rsid w:val="00C6576A"/>
    <w:rsid w:val="00C6696E"/>
    <w:rsid w:val="00C6719E"/>
    <w:rsid w:val="00C67344"/>
    <w:rsid w:val="00C6739A"/>
    <w:rsid w:val="00C677E6"/>
    <w:rsid w:val="00C711EF"/>
    <w:rsid w:val="00C72140"/>
    <w:rsid w:val="00C729D9"/>
    <w:rsid w:val="00C72C50"/>
    <w:rsid w:val="00C739BF"/>
    <w:rsid w:val="00C739DD"/>
    <w:rsid w:val="00C75709"/>
    <w:rsid w:val="00C75C28"/>
    <w:rsid w:val="00C7651F"/>
    <w:rsid w:val="00C768E1"/>
    <w:rsid w:val="00C76AE1"/>
    <w:rsid w:val="00C7738B"/>
    <w:rsid w:val="00C77754"/>
    <w:rsid w:val="00C8035D"/>
    <w:rsid w:val="00C804F8"/>
    <w:rsid w:val="00C80616"/>
    <w:rsid w:val="00C80BD6"/>
    <w:rsid w:val="00C80EBE"/>
    <w:rsid w:val="00C8144D"/>
    <w:rsid w:val="00C8221C"/>
    <w:rsid w:val="00C826D8"/>
    <w:rsid w:val="00C83191"/>
    <w:rsid w:val="00C83ED8"/>
    <w:rsid w:val="00C84448"/>
    <w:rsid w:val="00C84B4F"/>
    <w:rsid w:val="00C85275"/>
    <w:rsid w:val="00C85389"/>
    <w:rsid w:val="00C85727"/>
    <w:rsid w:val="00C85B21"/>
    <w:rsid w:val="00C85D9E"/>
    <w:rsid w:val="00C8661C"/>
    <w:rsid w:val="00C86A13"/>
    <w:rsid w:val="00C8786E"/>
    <w:rsid w:val="00C905B2"/>
    <w:rsid w:val="00C90C18"/>
    <w:rsid w:val="00C9176B"/>
    <w:rsid w:val="00C92D98"/>
    <w:rsid w:val="00C9413D"/>
    <w:rsid w:val="00C948CE"/>
    <w:rsid w:val="00C94BF0"/>
    <w:rsid w:val="00C956AB"/>
    <w:rsid w:val="00C95B85"/>
    <w:rsid w:val="00C95D84"/>
    <w:rsid w:val="00C979E4"/>
    <w:rsid w:val="00CA0104"/>
    <w:rsid w:val="00CA1144"/>
    <w:rsid w:val="00CA1272"/>
    <w:rsid w:val="00CA14F6"/>
    <w:rsid w:val="00CA1EA7"/>
    <w:rsid w:val="00CA24AC"/>
    <w:rsid w:val="00CA2805"/>
    <w:rsid w:val="00CA2BC5"/>
    <w:rsid w:val="00CA2C80"/>
    <w:rsid w:val="00CA3168"/>
    <w:rsid w:val="00CA3814"/>
    <w:rsid w:val="00CA3C84"/>
    <w:rsid w:val="00CA4FED"/>
    <w:rsid w:val="00CA51C2"/>
    <w:rsid w:val="00CA5AE9"/>
    <w:rsid w:val="00CA6C93"/>
    <w:rsid w:val="00CA6CD3"/>
    <w:rsid w:val="00CA7656"/>
    <w:rsid w:val="00CA7B8D"/>
    <w:rsid w:val="00CB088E"/>
    <w:rsid w:val="00CB124C"/>
    <w:rsid w:val="00CB1BB7"/>
    <w:rsid w:val="00CB1F92"/>
    <w:rsid w:val="00CB27A4"/>
    <w:rsid w:val="00CB28F2"/>
    <w:rsid w:val="00CB2974"/>
    <w:rsid w:val="00CB2B53"/>
    <w:rsid w:val="00CB35CB"/>
    <w:rsid w:val="00CB45F0"/>
    <w:rsid w:val="00CB49D1"/>
    <w:rsid w:val="00CB4FB1"/>
    <w:rsid w:val="00CB5397"/>
    <w:rsid w:val="00CB5BD8"/>
    <w:rsid w:val="00CB674D"/>
    <w:rsid w:val="00CB6872"/>
    <w:rsid w:val="00CB7ADE"/>
    <w:rsid w:val="00CB7FA8"/>
    <w:rsid w:val="00CC00E3"/>
    <w:rsid w:val="00CC0156"/>
    <w:rsid w:val="00CC0250"/>
    <w:rsid w:val="00CC0284"/>
    <w:rsid w:val="00CC0889"/>
    <w:rsid w:val="00CC20AA"/>
    <w:rsid w:val="00CC219D"/>
    <w:rsid w:val="00CC325A"/>
    <w:rsid w:val="00CC340B"/>
    <w:rsid w:val="00CC3DA5"/>
    <w:rsid w:val="00CC427A"/>
    <w:rsid w:val="00CC467F"/>
    <w:rsid w:val="00CC48DD"/>
    <w:rsid w:val="00CC4CEE"/>
    <w:rsid w:val="00CC51DA"/>
    <w:rsid w:val="00CC59D2"/>
    <w:rsid w:val="00CC65F1"/>
    <w:rsid w:val="00CC6A11"/>
    <w:rsid w:val="00CC741E"/>
    <w:rsid w:val="00CC782C"/>
    <w:rsid w:val="00CC7D4F"/>
    <w:rsid w:val="00CD03AF"/>
    <w:rsid w:val="00CD068B"/>
    <w:rsid w:val="00CD0A43"/>
    <w:rsid w:val="00CD1B7A"/>
    <w:rsid w:val="00CD1C91"/>
    <w:rsid w:val="00CD2574"/>
    <w:rsid w:val="00CD2B1D"/>
    <w:rsid w:val="00CD2F98"/>
    <w:rsid w:val="00CD353E"/>
    <w:rsid w:val="00CD3879"/>
    <w:rsid w:val="00CD3DA7"/>
    <w:rsid w:val="00CD485A"/>
    <w:rsid w:val="00CD6142"/>
    <w:rsid w:val="00CD74D8"/>
    <w:rsid w:val="00CD79F2"/>
    <w:rsid w:val="00CE0315"/>
    <w:rsid w:val="00CE0426"/>
    <w:rsid w:val="00CE0716"/>
    <w:rsid w:val="00CE1957"/>
    <w:rsid w:val="00CE1C4C"/>
    <w:rsid w:val="00CE1E2B"/>
    <w:rsid w:val="00CE1E42"/>
    <w:rsid w:val="00CE34FA"/>
    <w:rsid w:val="00CE4187"/>
    <w:rsid w:val="00CE45D3"/>
    <w:rsid w:val="00CE48B2"/>
    <w:rsid w:val="00CE4B8C"/>
    <w:rsid w:val="00CE632F"/>
    <w:rsid w:val="00CE666C"/>
    <w:rsid w:val="00CE6CDA"/>
    <w:rsid w:val="00CE7A65"/>
    <w:rsid w:val="00CF01EA"/>
    <w:rsid w:val="00CF13C3"/>
    <w:rsid w:val="00CF1EE5"/>
    <w:rsid w:val="00CF241F"/>
    <w:rsid w:val="00CF267E"/>
    <w:rsid w:val="00CF2C9E"/>
    <w:rsid w:val="00CF2F87"/>
    <w:rsid w:val="00CF3BB5"/>
    <w:rsid w:val="00CF60D4"/>
    <w:rsid w:val="00CF7440"/>
    <w:rsid w:val="00CF74D4"/>
    <w:rsid w:val="00D003B0"/>
    <w:rsid w:val="00D00862"/>
    <w:rsid w:val="00D00B15"/>
    <w:rsid w:val="00D00B9F"/>
    <w:rsid w:val="00D02A86"/>
    <w:rsid w:val="00D02C02"/>
    <w:rsid w:val="00D02FA9"/>
    <w:rsid w:val="00D031B3"/>
    <w:rsid w:val="00D04C64"/>
    <w:rsid w:val="00D04C99"/>
    <w:rsid w:val="00D04FCB"/>
    <w:rsid w:val="00D05476"/>
    <w:rsid w:val="00D06289"/>
    <w:rsid w:val="00D063BB"/>
    <w:rsid w:val="00D07616"/>
    <w:rsid w:val="00D076AB"/>
    <w:rsid w:val="00D07DE8"/>
    <w:rsid w:val="00D07E85"/>
    <w:rsid w:val="00D10A82"/>
    <w:rsid w:val="00D10C40"/>
    <w:rsid w:val="00D11CEF"/>
    <w:rsid w:val="00D122C2"/>
    <w:rsid w:val="00D124DB"/>
    <w:rsid w:val="00D129FF"/>
    <w:rsid w:val="00D12A1D"/>
    <w:rsid w:val="00D14310"/>
    <w:rsid w:val="00D15180"/>
    <w:rsid w:val="00D1551A"/>
    <w:rsid w:val="00D15C3D"/>
    <w:rsid w:val="00D15E47"/>
    <w:rsid w:val="00D16353"/>
    <w:rsid w:val="00D17634"/>
    <w:rsid w:val="00D17A92"/>
    <w:rsid w:val="00D17F2F"/>
    <w:rsid w:val="00D20C86"/>
    <w:rsid w:val="00D21FC6"/>
    <w:rsid w:val="00D22165"/>
    <w:rsid w:val="00D221D8"/>
    <w:rsid w:val="00D22D75"/>
    <w:rsid w:val="00D23238"/>
    <w:rsid w:val="00D23792"/>
    <w:rsid w:val="00D23A0C"/>
    <w:rsid w:val="00D24B61"/>
    <w:rsid w:val="00D24BF8"/>
    <w:rsid w:val="00D25658"/>
    <w:rsid w:val="00D25C3D"/>
    <w:rsid w:val="00D25FD4"/>
    <w:rsid w:val="00D27004"/>
    <w:rsid w:val="00D27316"/>
    <w:rsid w:val="00D279C5"/>
    <w:rsid w:val="00D27EF1"/>
    <w:rsid w:val="00D3085B"/>
    <w:rsid w:val="00D30B8F"/>
    <w:rsid w:val="00D31397"/>
    <w:rsid w:val="00D3153B"/>
    <w:rsid w:val="00D32904"/>
    <w:rsid w:val="00D32D82"/>
    <w:rsid w:val="00D336E1"/>
    <w:rsid w:val="00D33C0E"/>
    <w:rsid w:val="00D34083"/>
    <w:rsid w:val="00D347AE"/>
    <w:rsid w:val="00D34989"/>
    <w:rsid w:val="00D34EDA"/>
    <w:rsid w:val="00D37CED"/>
    <w:rsid w:val="00D401FD"/>
    <w:rsid w:val="00D40305"/>
    <w:rsid w:val="00D409C3"/>
    <w:rsid w:val="00D40C91"/>
    <w:rsid w:val="00D41E16"/>
    <w:rsid w:val="00D427CA"/>
    <w:rsid w:val="00D43876"/>
    <w:rsid w:val="00D43A3F"/>
    <w:rsid w:val="00D43AC2"/>
    <w:rsid w:val="00D43F7A"/>
    <w:rsid w:val="00D43F89"/>
    <w:rsid w:val="00D44218"/>
    <w:rsid w:val="00D44B46"/>
    <w:rsid w:val="00D44E55"/>
    <w:rsid w:val="00D45766"/>
    <w:rsid w:val="00D461A0"/>
    <w:rsid w:val="00D46CF7"/>
    <w:rsid w:val="00D47E43"/>
    <w:rsid w:val="00D5010F"/>
    <w:rsid w:val="00D50B41"/>
    <w:rsid w:val="00D5107D"/>
    <w:rsid w:val="00D5128C"/>
    <w:rsid w:val="00D513E3"/>
    <w:rsid w:val="00D51633"/>
    <w:rsid w:val="00D52B3C"/>
    <w:rsid w:val="00D52D46"/>
    <w:rsid w:val="00D53669"/>
    <w:rsid w:val="00D53AB5"/>
    <w:rsid w:val="00D53C5F"/>
    <w:rsid w:val="00D554BE"/>
    <w:rsid w:val="00D55D12"/>
    <w:rsid w:val="00D56834"/>
    <w:rsid w:val="00D56E4F"/>
    <w:rsid w:val="00D57BD4"/>
    <w:rsid w:val="00D57DE0"/>
    <w:rsid w:val="00D601F8"/>
    <w:rsid w:val="00D61377"/>
    <w:rsid w:val="00D630A0"/>
    <w:rsid w:val="00D63CE8"/>
    <w:rsid w:val="00D63E1F"/>
    <w:rsid w:val="00D648DA"/>
    <w:rsid w:val="00D65517"/>
    <w:rsid w:val="00D65E2E"/>
    <w:rsid w:val="00D6716E"/>
    <w:rsid w:val="00D67CC0"/>
    <w:rsid w:val="00D70FB4"/>
    <w:rsid w:val="00D710F5"/>
    <w:rsid w:val="00D7161F"/>
    <w:rsid w:val="00D7189D"/>
    <w:rsid w:val="00D71A50"/>
    <w:rsid w:val="00D71F45"/>
    <w:rsid w:val="00D721B0"/>
    <w:rsid w:val="00D73053"/>
    <w:rsid w:val="00D7342D"/>
    <w:rsid w:val="00D735FA"/>
    <w:rsid w:val="00D7376E"/>
    <w:rsid w:val="00D73A66"/>
    <w:rsid w:val="00D73F71"/>
    <w:rsid w:val="00D743F4"/>
    <w:rsid w:val="00D7483C"/>
    <w:rsid w:val="00D74C94"/>
    <w:rsid w:val="00D75041"/>
    <w:rsid w:val="00D76182"/>
    <w:rsid w:val="00D765B6"/>
    <w:rsid w:val="00D77163"/>
    <w:rsid w:val="00D778C8"/>
    <w:rsid w:val="00D8142C"/>
    <w:rsid w:val="00D82600"/>
    <w:rsid w:val="00D830C7"/>
    <w:rsid w:val="00D8364E"/>
    <w:rsid w:val="00D84839"/>
    <w:rsid w:val="00D84A23"/>
    <w:rsid w:val="00D864F9"/>
    <w:rsid w:val="00D86C63"/>
    <w:rsid w:val="00D87362"/>
    <w:rsid w:val="00D87450"/>
    <w:rsid w:val="00D879C5"/>
    <w:rsid w:val="00D87A7B"/>
    <w:rsid w:val="00D9046C"/>
    <w:rsid w:val="00D90987"/>
    <w:rsid w:val="00D90D44"/>
    <w:rsid w:val="00D90EA7"/>
    <w:rsid w:val="00D90F58"/>
    <w:rsid w:val="00D914EF"/>
    <w:rsid w:val="00D91518"/>
    <w:rsid w:val="00D9159F"/>
    <w:rsid w:val="00D92683"/>
    <w:rsid w:val="00D92C1C"/>
    <w:rsid w:val="00D945C6"/>
    <w:rsid w:val="00D948FF"/>
    <w:rsid w:val="00D95E54"/>
    <w:rsid w:val="00D9600C"/>
    <w:rsid w:val="00DA0589"/>
    <w:rsid w:val="00DA07DD"/>
    <w:rsid w:val="00DA0F90"/>
    <w:rsid w:val="00DA1410"/>
    <w:rsid w:val="00DA1D1E"/>
    <w:rsid w:val="00DA1E6B"/>
    <w:rsid w:val="00DA21BD"/>
    <w:rsid w:val="00DA2217"/>
    <w:rsid w:val="00DA2625"/>
    <w:rsid w:val="00DA2DA2"/>
    <w:rsid w:val="00DA3340"/>
    <w:rsid w:val="00DA3FA6"/>
    <w:rsid w:val="00DA4E86"/>
    <w:rsid w:val="00DA5BC4"/>
    <w:rsid w:val="00DA5FC9"/>
    <w:rsid w:val="00DA65B9"/>
    <w:rsid w:val="00DA6633"/>
    <w:rsid w:val="00DA69ED"/>
    <w:rsid w:val="00DA6B17"/>
    <w:rsid w:val="00DA6D44"/>
    <w:rsid w:val="00DA78FF"/>
    <w:rsid w:val="00DB09A8"/>
    <w:rsid w:val="00DB0FE4"/>
    <w:rsid w:val="00DB10F6"/>
    <w:rsid w:val="00DB11B6"/>
    <w:rsid w:val="00DB147C"/>
    <w:rsid w:val="00DB262A"/>
    <w:rsid w:val="00DB305D"/>
    <w:rsid w:val="00DB387B"/>
    <w:rsid w:val="00DB3A3E"/>
    <w:rsid w:val="00DB4272"/>
    <w:rsid w:val="00DB4D09"/>
    <w:rsid w:val="00DB4D5A"/>
    <w:rsid w:val="00DB4F2B"/>
    <w:rsid w:val="00DB4FEC"/>
    <w:rsid w:val="00DB6477"/>
    <w:rsid w:val="00DB6573"/>
    <w:rsid w:val="00DB6E60"/>
    <w:rsid w:val="00DB6EBD"/>
    <w:rsid w:val="00DC03D7"/>
    <w:rsid w:val="00DC0604"/>
    <w:rsid w:val="00DC0AA4"/>
    <w:rsid w:val="00DC19DD"/>
    <w:rsid w:val="00DC2385"/>
    <w:rsid w:val="00DC268A"/>
    <w:rsid w:val="00DC45E4"/>
    <w:rsid w:val="00DC4E78"/>
    <w:rsid w:val="00DC57A0"/>
    <w:rsid w:val="00DC59AD"/>
    <w:rsid w:val="00DC633E"/>
    <w:rsid w:val="00DD0121"/>
    <w:rsid w:val="00DD1243"/>
    <w:rsid w:val="00DD2E26"/>
    <w:rsid w:val="00DD2EF7"/>
    <w:rsid w:val="00DD35D5"/>
    <w:rsid w:val="00DD3A9E"/>
    <w:rsid w:val="00DD3AAB"/>
    <w:rsid w:val="00DD4477"/>
    <w:rsid w:val="00DD4F61"/>
    <w:rsid w:val="00DD4FD5"/>
    <w:rsid w:val="00DD54F3"/>
    <w:rsid w:val="00DD5DDB"/>
    <w:rsid w:val="00DD6595"/>
    <w:rsid w:val="00DD74A1"/>
    <w:rsid w:val="00DD7883"/>
    <w:rsid w:val="00DD7E69"/>
    <w:rsid w:val="00DE053E"/>
    <w:rsid w:val="00DE06DE"/>
    <w:rsid w:val="00DE0FFE"/>
    <w:rsid w:val="00DE1A09"/>
    <w:rsid w:val="00DE2787"/>
    <w:rsid w:val="00DE32E2"/>
    <w:rsid w:val="00DE3E08"/>
    <w:rsid w:val="00DE42D6"/>
    <w:rsid w:val="00DE4434"/>
    <w:rsid w:val="00DE4E4F"/>
    <w:rsid w:val="00DE5A42"/>
    <w:rsid w:val="00DE5D77"/>
    <w:rsid w:val="00DE67EF"/>
    <w:rsid w:val="00DF0774"/>
    <w:rsid w:val="00DF0932"/>
    <w:rsid w:val="00DF0DA7"/>
    <w:rsid w:val="00DF1115"/>
    <w:rsid w:val="00DF2206"/>
    <w:rsid w:val="00DF2C4A"/>
    <w:rsid w:val="00DF3062"/>
    <w:rsid w:val="00DF3265"/>
    <w:rsid w:val="00DF33E6"/>
    <w:rsid w:val="00DF3978"/>
    <w:rsid w:val="00DF50E7"/>
    <w:rsid w:val="00DF55F5"/>
    <w:rsid w:val="00DF5995"/>
    <w:rsid w:val="00DF634F"/>
    <w:rsid w:val="00DF6DC8"/>
    <w:rsid w:val="00DF6E25"/>
    <w:rsid w:val="00DF7211"/>
    <w:rsid w:val="00E00A9D"/>
    <w:rsid w:val="00E00DA1"/>
    <w:rsid w:val="00E01F88"/>
    <w:rsid w:val="00E02103"/>
    <w:rsid w:val="00E02C6D"/>
    <w:rsid w:val="00E02FC0"/>
    <w:rsid w:val="00E0330B"/>
    <w:rsid w:val="00E0372D"/>
    <w:rsid w:val="00E04233"/>
    <w:rsid w:val="00E04602"/>
    <w:rsid w:val="00E04B9E"/>
    <w:rsid w:val="00E0559F"/>
    <w:rsid w:val="00E057C0"/>
    <w:rsid w:val="00E06114"/>
    <w:rsid w:val="00E06121"/>
    <w:rsid w:val="00E0706C"/>
    <w:rsid w:val="00E070BF"/>
    <w:rsid w:val="00E078F9"/>
    <w:rsid w:val="00E1000C"/>
    <w:rsid w:val="00E10F9F"/>
    <w:rsid w:val="00E11B99"/>
    <w:rsid w:val="00E11C41"/>
    <w:rsid w:val="00E11C62"/>
    <w:rsid w:val="00E12DDB"/>
    <w:rsid w:val="00E12FA4"/>
    <w:rsid w:val="00E13766"/>
    <w:rsid w:val="00E14C8B"/>
    <w:rsid w:val="00E15158"/>
    <w:rsid w:val="00E160D7"/>
    <w:rsid w:val="00E16B3E"/>
    <w:rsid w:val="00E16FFB"/>
    <w:rsid w:val="00E17276"/>
    <w:rsid w:val="00E17296"/>
    <w:rsid w:val="00E17370"/>
    <w:rsid w:val="00E1761C"/>
    <w:rsid w:val="00E2065D"/>
    <w:rsid w:val="00E20A5A"/>
    <w:rsid w:val="00E20D06"/>
    <w:rsid w:val="00E21824"/>
    <w:rsid w:val="00E21898"/>
    <w:rsid w:val="00E218D6"/>
    <w:rsid w:val="00E21D7F"/>
    <w:rsid w:val="00E21DAA"/>
    <w:rsid w:val="00E2206C"/>
    <w:rsid w:val="00E225C1"/>
    <w:rsid w:val="00E22D7E"/>
    <w:rsid w:val="00E23350"/>
    <w:rsid w:val="00E236EA"/>
    <w:rsid w:val="00E238F0"/>
    <w:rsid w:val="00E241EB"/>
    <w:rsid w:val="00E2430F"/>
    <w:rsid w:val="00E24758"/>
    <w:rsid w:val="00E24AE8"/>
    <w:rsid w:val="00E251C1"/>
    <w:rsid w:val="00E25790"/>
    <w:rsid w:val="00E26C0E"/>
    <w:rsid w:val="00E26C40"/>
    <w:rsid w:val="00E27010"/>
    <w:rsid w:val="00E27E24"/>
    <w:rsid w:val="00E30432"/>
    <w:rsid w:val="00E305AF"/>
    <w:rsid w:val="00E30613"/>
    <w:rsid w:val="00E3221E"/>
    <w:rsid w:val="00E3262E"/>
    <w:rsid w:val="00E32AA8"/>
    <w:rsid w:val="00E32CDB"/>
    <w:rsid w:val="00E32E76"/>
    <w:rsid w:val="00E32E96"/>
    <w:rsid w:val="00E32F15"/>
    <w:rsid w:val="00E33061"/>
    <w:rsid w:val="00E33276"/>
    <w:rsid w:val="00E34393"/>
    <w:rsid w:val="00E345F8"/>
    <w:rsid w:val="00E34689"/>
    <w:rsid w:val="00E34EE9"/>
    <w:rsid w:val="00E35C54"/>
    <w:rsid w:val="00E367BF"/>
    <w:rsid w:val="00E369F5"/>
    <w:rsid w:val="00E36FE9"/>
    <w:rsid w:val="00E376C9"/>
    <w:rsid w:val="00E3773E"/>
    <w:rsid w:val="00E377E5"/>
    <w:rsid w:val="00E4066A"/>
    <w:rsid w:val="00E4094D"/>
    <w:rsid w:val="00E40D91"/>
    <w:rsid w:val="00E418FB"/>
    <w:rsid w:val="00E4328F"/>
    <w:rsid w:val="00E43BB6"/>
    <w:rsid w:val="00E44932"/>
    <w:rsid w:val="00E459B0"/>
    <w:rsid w:val="00E45AE3"/>
    <w:rsid w:val="00E46075"/>
    <w:rsid w:val="00E46AE1"/>
    <w:rsid w:val="00E46F4C"/>
    <w:rsid w:val="00E47065"/>
    <w:rsid w:val="00E471C3"/>
    <w:rsid w:val="00E473A0"/>
    <w:rsid w:val="00E50041"/>
    <w:rsid w:val="00E50EB1"/>
    <w:rsid w:val="00E511FD"/>
    <w:rsid w:val="00E5120D"/>
    <w:rsid w:val="00E5125A"/>
    <w:rsid w:val="00E51408"/>
    <w:rsid w:val="00E51907"/>
    <w:rsid w:val="00E51F8A"/>
    <w:rsid w:val="00E5228E"/>
    <w:rsid w:val="00E5259B"/>
    <w:rsid w:val="00E52C23"/>
    <w:rsid w:val="00E53023"/>
    <w:rsid w:val="00E53498"/>
    <w:rsid w:val="00E542F0"/>
    <w:rsid w:val="00E547A6"/>
    <w:rsid w:val="00E60D06"/>
    <w:rsid w:val="00E60EB4"/>
    <w:rsid w:val="00E62339"/>
    <w:rsid w:val="00E6239F"/>
    <w:rsid w:val="00E62452"/>
    <w:rsid w:val="00E62590"/>
    <w:rsid w:val="00E6307A"/>
    <w:rsid w:val="00E6308E"/>
    <w:rsid w:val="00E63097"/>
    <w:rsid w:val="00E63357"/>
    <w:rsid w:val="00E63EEF"/>
    <w:rsid w:val="00E64959"/>
    <w:rsid w:val="00E65675"/>
    <w:rsid w:val="00E65BB8"/>
    <w:rsid w:val="00E660B0"/>
    <w:rsid w:val="00E66604"/>
    <w:rsid w:val="00E66B8B"/>
    <w:rsid w:val="00E67611"/>
    <w:rsid w:val="00E67A20"/>
    <w:rsid w:val="00E7008B"/>
    <w:rsid w:val="00E708AB"/>
    <w:rsid w:val="00E71B61"/>
    <w:rsid w:val="00E71DB5"/>
    <w:rsid w:val="00E72E13"/>
    <w:rsid w:val="00E7512D"/>
    <w:rsid w:val="00E75B61"/>
    <w:rsid w:val="00E75C82"/>
    <w:rsid w:val="00E77751"/>
    <w:rsid w:val="00E77B19"/>
    <w:rsid w:val="00E77C12"/>
    <w:rsid w:val="00E77DD7"/>
    <w:rsid w:val="00E80269"/>
    <w:rsid w:val="00E82348"/>
    <w:rsid w:val="00E82676"/>
    <w:rsid w:val="00E8278A"/>
    <w:rsid w:val="00E82E73"/>
    <w:rsid w:val="00E82F5D"/>
    <w:rsid w:val="00E83C8E"/>
    <w:rsid w:val="00E8618B"/>
    <w:rsid w:val="00E862B9"/>
    <w:rsid w:val="00E86751"/>
    <w:rsid w:val="00E8747F"/>
    <w:rsid w:val="00E87A2E"/>
    <w:rsid w:val="00E9089F"/>
    <w:rsid w:val="00E90B4D"/>
    <w:rsid w:val="00E9110E"/>
    <w:rsid w:val="00E911C4"/>
    <w:rsid w:val="00E92268"/>
    <w:rsid w:val="00E922C3"/>
    <w:rsid w:val="00E925C6"/>
    <w:rsid w:val="00E927D1"/>
    <w:rsid w:val="00E927F5"/>
    <w:rsid w:val="00E935B3"/>
    <w:rsid w:val="00E93834"/>
    <w:rsid w:val="00E93B50"/>
    <w:rsid w:val="00E9564C"/>
    <w:rsid w:val="00E9579A"/>
    <w:rsid w:val="00E96ED1"/>
    <w:rsid w:val="00E96F05"/>
    <w:rsid w:val="00E97956"/>
    <w:rsid w:val="00E97B75"/>
    <w:rsid w:val="00EA0E20"/>
    <w:rsid w:val="00EA0F6C"/>
    <w:rsid w:val="00EA13CB"/>
    <w:rsid w:val="00EA1B91"/>
    <w:rsid w:val="00EA1B93"/>
    <w:rsid w:val="00EA264B"/>
    <w:rsid w:val="00EA2B39"/>
    <w:rsid w:val="00EA2EAC"/>
    <w:rsid w:val="00EA3D13"/>
    <w:rsid w:val="00EA479C"/>
    <w:rsid w:val="00EA4C17"/>
    <w:rsid w:val="00EA544B"/>
    <w:rsid w:val="00EA56E8"/>
    <w:rsid w:val="00EA5BA5"/>
    <w:rsid w:val="00EA6C0C"/>
    <w:rsid w:val="00EA6D51"/>
    <w:rsid w:val="00EA77D3"/>
    <w:rsid w:val="00EA7FFC"/>
    <w:rsid w:val="00EB2A4A"/>
    <w:rsid w:val="00EB2CA8"/>
    <w:rsid w:val="00EB45B4"/>
    <w:rsid w:val="00EB45EA"/>
    <w:rsid w:val="00EB4CB0"/>
    <w:rsid w:val="00EB5CC0"/>
    <w:rsid w:val="00EB6E2F"/>
    <w:rsid w:val="00EB6F56"/>
    <w:rsid w:val="00EB7129"/>
    <w:rsid w:val="00EB72A5"/>
    <w:rsid w:val="00EB7F70"/>
    <w:rsid w:val="00EC041E"/>
    <w:rsid w:val="00EC1056"/>
    <w:rsid w:val="00EC18D4"/>
    <w:rsid w:val="00EC1A93"/>
    <w:rsid w:val="00EC2225"/>
    <w:rsid w:val="00EC2A26"/>
    <w:rsid w:val="00EC2F70"/>
    <w:rsid w:val="00EC4D37"/>
    <w:rsid w:val="00EC4DE0"/>
    <w:rsid w:val="00EC514F"/>
    <w:rsid w:val="00EC5992"/>
    <w:rsid w:val="00EC5CCF"/>
    <w:rsid w:val="00EC5D2C"/>
    <w:rsid w:val="00EC6F87"/>
    <w:rsid w:val="00EC701B"/>
    <w:rsid w:val="00EC79D8"/>
    <w:rsid w:val="00EC79E7"/>
    <w:rsid w:val="00ED084E"/>
    <w:rsid w:val="00ED0C9A"/>
    <w:rsid w:val="00ED0FBE"/>
    <w:rsid w:val="00ED115C"/>
    <w:rsid w:val="00ED1A7E"/>
    <w:rsid w:val="00ED2CBE"/>
    <w:rsid w:val="00ED3FEF"/>
    <w:rsid w:val="00ED45F6"/>
    <w:rsid w:val="00ED4BA0"/>
    <w:rsid w:val="00ED4C73"/>
    <w:rsid w:val="00ED4C81"/>
    <w:rsid w:val="00ED689F"/>
    <w:rsid w:val="00ED69F8"/>
    <w:rsid w:val="00ED6A1B"/>
    <w:rsid w:val="00ED70CD"/>
    <w:rsid w:val="00EE0AF4"/>
    <w:rsid w:val="00EE0E72"/>
    <w:rsid w:val="00EE1CA2"/>
    <w:rsid w:val="00EE45B0"/>
    <w:rsid w:val="00EE49C3"/>
    <w:rsid w:val="00EE66B3"/>
    <w:rsid w:val="00EE6FFC"/>
    <w:rsid w:val="00EE7374"/>
    <w:rsid w:val="00EE77AE"/>
    <w:rsid w:val="00EE7CEF"/>
    <w:rsid w:val="00EF00BD"/>
    <w:rsid w:val="00EF0BB8"/>
    <w:rsid w:val="00EF0EB5"/>
    <w:rsid w:val="00EF0FF6"/>
    <w:rsid w:val="00EF1131"/>
    <w:rsid w:val="00EF1BC7"/>
    <w:rsid w:val="00EF1CA5"/>
    <w:rsid w:val="00EF2811"/>
    <w:rsid w:val="00EF2DDA"/>
    <w:rsid w:val="00EF3178"/>
    <w:rsid w:val="00EF4155"/>
    <w:rsid w:val="00EF4ED4"/>
    <w:rsid w:val="00EF559D"/>
    <w:rsid w:val="00EF5D72"/>
    <w:rsid w:val="00EF62D2"/>
    <w:rsid w:val="00EF6845"/>
    <w:rsid w:val="00EF69EF"/>
    <w:rsid w:val="00EF6A26"/>
    <w:rsid w:val="00EF6A9D"/>
    <w:rsid w:val="00EF7070"/>
    <w:rsid w:val="00EF73B7"/>
    <w:rsid w:val="00EF7D19"/>
    <w:rsid w:val="00EF7F49"/>
    <w:rsid w:val="00F00759"/>
    <w:rsid w:val="00F0103D"/>
    <w:rsid w:val="00F012D4"/>
    <w:rsid w:val="00F0224E"/>
    <w:rsid w:val="00F02AF3"/>
    <w:rsid w:val="00F02BB1"/>
    <w:rsid w:val="00F02F1A"/>
    <w:rsid w:val="00F030DB"/>
    <w:rsid w:val="00F03E44"/>
    <w:rsid w:val="00F04804"/>
    <w:rsid w:val="00F04CB7"/>
    <w:rsid w:val="00F05026"/>
    <w:rsid w:val="00F051F6"/>
    <w:rsid w:val="00F05337"/>
    <w:rsid w:val="00F057A1"/>
    <w:rsid w:val="00F068F2"/>
    <w:rsid w:val="00F07E86"/>
    <w:rsid w:val="00F1046F"/>
    <w:rsid w:val="00F10855"/>
    <w:rsid w:val="00F10D68"/>
    <w:rsid w:val="00F127E9"/>
    <w:rsid w:val="00F13664"/>
    <w:rsid w:val="00F13E9D"/>
    <w:rsid w:val="00F13F4C"/>
    <w:rsid w:val="00F143CC"/>
    <w:rsid w:val="00F146DA"/>
    <w:rsid w:val="00F147DF"/>
    <w:rsid w:val="00F14D8D"/>
    <w:rsid w:val="00F14FF5"/>
    <w:rsid w:val="00F15C75"/>
    <w:rsid w:val="00F173FD"/>
    <w:rsid w:val="00F17963"/>
    <w:rsid w:val="00F20491"/>
    <w:rsid w:val="00F2084A"/>
    <w:rsid w:val="00F20CFD"/>
    <w:rsid w:val="00F20E47"/>
    <w:rsid w:val="00F21225"/>
    <w:rsid w:val="00F21573"/>
    <w:rsid w:val="00F21ACC"/>
    <w:rsid w:val="00F2211A"/>
    <w:rsid w:val="00F231EE"/>
    <w:rsid w:val="00F23398"/>
    <w:rsid w:val="00F236F4"/>
    <w:rsid w:val="00F237B7"/>
    <w:rsid w:val="00F23CAF"/>
    <w:rsid w:val="00F24189"/>
    <w:rsid w:val="00F24D86"/>
    <w:rsid w:val="00F25DE2"/>
    <w:rsid w:val="00F263F3"/>
    <w:rsid w:val="00F26E92"/>
    <w:rsid w:val="00F27B1D"/>
    <w:rsid w:val="00F30618"/>
    <w:rsid w:val="00F30CD3"/>
    <w:rsid w:val="00F30D68"/>
    <w:rsid w:val="00F326B0"/>
    <w:rsid w:val="00F3278E"/>
    <w:rsid w:val="00F34C78"/>
    <w:rsid w:val="00F35806"/>
    <w:rsid w:val="00F366A2"/>
    <w:rsid w:val="00F3706D"/>
    <w:rsid w:val="00F37E8E"/>
    <w:rsid w:val="00F4117A"/>
    <w:rsid w:val="00F43469"/>
    <w:rsid w:val="00F43CA0"/>
    <w:rsid w:val="00F4433F"/>
    <w:rsid w:val="00F44E4C"/>
    <w:rsid w:val="00F45778"/>
    <w:rsid w:val="00F47498"/>
    <w:rsid w:val="00F47F7D"/>
    <w:rsid w:val="00F50210"/>
    <w:rsid w:val="00F5050A"/>
    <w:rsid w:val="00F505CC"/>
    <w:rsid w:val="00F50C44"/>
    <w:rsid w:val="00F50C52"/>
    <w:rsid w:val="00F5150F"/>
    <w:rsid w:val="00F516E2"/>
    <w:rsid w:val="00F51C94"/>
    <w:rsid w:val="00F536F0"/>
    <w:rsid w:val="00F54B3E"/>
    <w:rsid w:val="00F55ABB"/>
    <w:rsid w:val="00F55D91"/>
    <w:rsid w:val="00F56123"/>
    <w:rsid w:val="00F56E3C"/>
    <w:rsid w:val="00F5703A"/>
    <w:rsid w:val="00F575AB"/>
    <w:rsid w:val="00F5773B"/>
    <w:rsid w:val="00F60B15"/>
    <w:rsid w:val="00F62413"/>
    <w:rsid w:val="00F62D91"/>
    <w:rsid w:val="00F640A5"/>
    <w:rsid w:val="00F648AE"/>
    <w:rsid w:val="00F653B4"/>
    <w:rsid w:val="00F65967"/>
    <w:rsid w:val="00F6598D"/>
    <w:rsid w:val="00F65A0D"/>
    <w:rsid w:val="00F65BF8"/>
    <w:rsid w:val="00F65DAD"/>
    <w:rsid w:val="00F66B6A"/>
    <w:rsid w:val="00F66BCC"/>
    <w:rsid w:val="00F66C92"/>
    <w:rsid w:val="00F6739D"/>
    <w:rsid w:val="00F674A5"/>
    <w:rsid w:val="00F67AB8"/>
    <w:rsid w:val="00F67BB7"/>
    <w:rsid w:val="00F67E9C"/>
    <w:rsid w:val="00F70382"/>
    <w:rsid w:val="00F708F0"/>
    <w:rsid w:val="00F70C3B"/>
    <w:rsid w:val="00F714AB"/>
    <w:rsid w:val="00F71FCF"/>
    <w:rsid w:val="00F721EB"/>
    <w:rsid w:val="00F72441"/>
    <w:rsid w:val="00F73559"/>
    <w:rsid w:val="00F736E3"/>
    <w:rsid w:val="00F73A59"/>
    <w:rsid w:val="00F73ADA"/>
    <w:rsid w:val="00F73E76"/>
    <w:rsid w:val="00F73F3D"/>
    <w:rsid w:val="00F745E4"/>
    <w:rsid w:val="00F750F2"/>
    <w:rsid w:val="00F757F1"/>
    <w:rsid w:val="00F75D94"/>
    <w:rsid w:val="00F76E01"/>
    <w:rsid w:val="00F776C7"/>
    <w:rsid w:val="00F77D04"/>
    <w:rsid w:val="00F77DBB"/>
    <w:rsid w:val="00F803A6"/>
    <w:rsid w:val="00F80AEF"/>
    <w:rsid w:val="00F81DFD"/>
    <w:rsid w:val="00F81E43"/>
    <w:rsid w:val="00F83635"/>
    <w:rsid w:val="00F83C11"/>
    <w:rsid w:val="00F83D98"/>
    <w:rsid w:val="00F84EE1"/>
    <w:rsid w:val="00F85638"/>
    <w:rsid w:val="00F85905"/>
    <w:rsid w:val="00F8598D"/>
    <w:rsid w:val="00F85F47"/>
    <w:rsid w:val="00F862D2"/>
    <w:rsid w:val="00F86AD3"/>
    <w:rsid w:val="00F86B6E"/>
    <w:rsid w:val="00F87220"/>
    <w:rsid w:val="00F873A3"/>
    <w:rsid w:val="00F87EFF"/>
    <w:rsid w:val="00F913E6"/>
    <w:rsid w:val="00F92012"/>
    <w:rsid w:val="00F9209C"/>
    <w:rsid w:val="00F92292"/>
    <w:rsid w:val="00F92A94"/>
    <w:rsid w:val="00F9400C"/>
    <w:rsid w:val="00F942EC"/>
    <w:rsid w:val="00F9441C"/>
    <w:rsid w:val="00F94612"/>
    <w:rsid w:val="00F94C80"/>
    <w:rsid w:val="00F9504D"/>
    <w:rsid w:val="00F96327"/>
    <w:rsid w:val="00F96347"/>
    <w:rsid w:val="00F9658B"/>
    <w:rsid w:val="00F96691"/>
    <w:rsid w:val="00F97622"/>
    <w:rsid w:val="00F976EC"/>
    <w:rsid w:val="00F97F87"/>
    <w:rsid w:val="00FA094C"/>
    <w:rsid w:val="00FA1B36"/>
    <w:rsid w:val="00FA1C13"/>
    <w:rsid w:val="00FA232F"/>
    <w:rsid w:val="00FA2CA3"/>
    <w:rsid w:val="00FA3A7B"/>
    <w:rsid w:val="00FA40CB"/>
    <w:rsid w:val="00FA4A72"/>
    <w:rsid w:val="00FA560D"/>
    <w:rsid w:val="00FA619D"/>
    <w:rsid w:val="00FA6C7E"/>
    <w:rsid w:val="00FA720B"/>
    <w:rsid w:val="00FA7999"/>
    <w:rsid w:val="00FA7A4F"/>
    <w:rsid w:val="00FA7AC1"/>
    <w:rsid w:val="00FB212E"/>
    <w:rsid w:val="00FB26B4"/>
    <w:rsid w:val="00FB290E"/>
    <w:rsid w:val="00FB3527"/>
    <w:rsid w:val="00FB418D"/>
    <w:rsid w:val="00FB42E8"/>
    <w:rsid w:val="00FB443D"/>
    <w:rsid w:val="00FB568B"/>
    <w:rsid w:val="00FB593C"/>
    <w:rsid w:val="00FB5AE5"/>
    <w:rsid w:val="00FB6B8E"/>
    <w:rsid w:val="00FB7223"/>
    <w:rsid w:val="00FB774E"/>
    <w:rsid w:val="00FB7752"/>
    <w:rsid w:val="00FB78AA"/>
    <w:rsid w:val="00FB7B61"/>
    <w:rsid w:val="00FC0384"/>
    <w:rsid w:val="00FC078B"/>
    <w:rsid w:val="00FC0BC6"/>
    <w:rsid w:val="00FC0CC3"/>
    <w:rsid w:val="00FC1352"/>
    <w:rsid w:val="00FC3356"/>
    <w:rsid w:val="00FC3B3F"/>
    <w:rsid w:val="00FC40C9"/>
    <w:rsid w:val="00FC48FB"/>
    <w:rsid w:val="00FC5D8C"/>
    <w:rsid w:val="00FC5E01"/>
    <w:rsid w:val="00FC607F"/>
    <w:rsid w:val="00FC64ED"/>
    <w:rsid w:val="00FC70E4"/>
    <w:rsid w:val="00FC7799"/>
    <w:rsid w:val="00FD08A8"/>
    <w:rsid w:val="00FD2441"/>
    <w:rsid w:val="00FD276E"/>
    <w:rsid w:val="00FD3292"/>
    <w:rsid w:val="00FD4646"/>
    <w:rsid w:val="00FD4853"/>
    <w:rsid w:val="00FD4CBE"/>
    <w:rsid w:val="00FD5D75"/>
    <w:rsid w:val="00FD65A4"/>
    <w:rsid w:val="00FD6695"/>
    <w:rsid w:val="00FD6CA1"/>
    <w:rsid w:val="00FD74EC"/>
    <w:rsid w:val="00FE043A"/>
    <w:rsid w:val="00FE050A"/>
    <w:rsid w:val="00FE0C04"/>
    <w:rsid w:val="00FE33B6"/>
    <w:rsid w:val="00FE3824"/>
    <w:rsid w:val="00FE3B1E"/>
    <w:rsid w:val="00FE3FDA"/>
    <w:rsid w:val="00FE4861"/>
    <w:rsid w:val="00FE4C55"/>
    <w:rsid w:val="00FE4FA5"/>
    <w:rsid w:val="00FE52A9"/>
    <w:rsid w:val="00FE5A2C"/>
    <w:rsid w:val="00FE73C3"/>
    <w:rsid w:val="00FE7685"/>
    <w:rsid w:val="00FE7D64"/>
    <w:rsid w:val="00FE7E6B"/>
    <w:rsid w:val="00FF103B"/>
    <w:rsid w:val="00FF2EA4"/>
    <w:rsid w:val="00FF3501"/>
    <w:rsid w:val="00FF3828"/>
    <w:rsid w:val="00FF45C2"/>
    <w:rsid w:val="00FF4A14"/>
    <w:rsid w:val="00FF4CFA"/>
    <w:rsid w:val="00FF525E"/>
    <w:rsid w:val="00FF5AD9"/>
    <w:rsid w:val="00FF5F01"/>
    <w:rsid w:val="00FF6BF0"/>
    <w:rsid w:val="00FF73E4"/>
    <w:rsid w:val="00FF74D5"/>
    <w:rsid w:val="00FF75A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2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4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46E7B"/>
  </w:style>
  <w:style w:type="paragraph" w:styleId="a8">
    <w:name w:val="footer"/>
    <w:basedOn w:val="a"/>
    <w:link w:val="a9"/>
    <w:uiPriority w:val="99"/>
    <w:unhideWhenUsed/>
    <w:rsid w:val="0034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4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2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25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4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46E7B"/>
  </w:style>
  <w:style w:type="paragraph" w:styleId="a8">
    <w:name w:val="footer"/>
    <w:basedOn w:val="a"/>
    <w:link w:val="a9"/>
    <w:uiPriority w:val="99"/>
    <w:unhideWhenUsed/>
    <w:rsid w:val="0034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4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9349-B45A-44A3-8659-971CB0B4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42</Pages>
  <Words>12717</Words>
  <Characters>72489</Characters>
  <Application>Microsoft Office Word</Application>
  <DocSecurity>0</DocSecurity>
  <Lines>604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354</cp:revision>
  <cp:lastPrinted>2019-03-05T03:53:00Z</cp:lastPrinted>
  <dcterms:created xsi:type="dcterms:W3CDTF">2019-02-28T07:58:00Z</dcterms:created>
  <dcterms:modified xsi:type="dcterms:W3CDTF">2019-03-05T03:57:00Z</dcterms:modified>
</cp:coreProperties>
</file>