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3" w:rsidRPr="003D7595" w:rsidRDefault="003D7595" w:rsidP="003D75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595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ทรัพยากรทางบก/น้ำ/</w:t>
      </w:r>
      <w:r w:rsidR="000F7220">
        <w:rPr>
          <w:rFonts w:ascii="TH SarabunPSK" w:hAnsi="TH SarabunPSK" w:cs="TH SarabunPSK" w:hint="cs"/>
          <w:b/>
          <w:bCs/>
          <w:sz w:val="36"/>
          <w:szCs w:val="36"/>
          <w:cs/>
        </w:rPr>
        <w:t>ทะเลและ</w:t>
      </w:r>
      <w:r w:rsidRPr="003D7595">
        <w:rPr>
          <w:rFonts w:ascii="TH SarabunPSK" w:hAnsi="TH SarabunPSK" w:cs="TH SarabunPSK"/>
          <w:b/>
          <w:bCs/>
          <w:sz w:val="36"/>
          <w:szCs w:val="36"/>
          <w:cs/>
        </w:rPr>
        <w:t>ชายฝั่ง/ความหลากหลา</w:t>
      </w:r>
      <w:r w:rsidR="000F7220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 w:rsidRPr="003D7595">
        <w:rPr>
          <w:rFonts w:ascii="TH SarabunPSK" w:hAnsi="TH SarabunPSK" w:cs="TH SarabunPSK"/>
          <w:b/>
          <w:bCs/>
          <w:sz w:val="36"/>
          <w:szCs w:val="36"/>
          <w:cs/>
        </w:rPr>
        <w:t>ทางชีวภาพ/สิ่งแวดล้อม/การบริหารจัดการ</w:t>
      </w:r>
    </w:p>
    <w:p w:rsidR="003D7595" w:rsidRDefault="003D7595" w:rsidP="003D75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040"/>
        <w:gridCol w:w="2242"/>
        <w:gridCol w:w="3544"/>
      </w:tblGrid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ประเด็นปฏิรูป/หน่วยงานรับผิดชอบ</w:t>
            </w:r>
          </w:p>
        </w:tc>
        <w:tc>
          <w:tcPr>
            <w:tcW w:w="5040" w:type="dxa"/>
          </w:tcPr>
          <w:p w:rsidR="003D7595" w:rsidRPr="00272AD1" w:rsidRDefault="003D7595" w:rsidP="000F722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ความก้าวหน้าในการดำเนินงานตามแผนปฏิรูป ทส.</w:t>
            </w:r>
          </w:p>
        </w:tc>
        <w:tc>
          <w:tcPr>
            <w:tcW w:w="2242" w:type="dxa"/>
          </w:tcPr>
          <w:p w:rsidR="003D7595" w:rsidRPr="003D7595" w:rsidRDefault="003D7595" w:rsidP="000F72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5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3D7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ความก้าวหน้า</w:t>
            </w:r>
            <w:r w:rsidR="000F7220" w:rsidRPr="003D7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3D7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ต่อตัวชี้วัด</w:t>
            </w: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7595" w:rsidRPr="003D7595" w:rsidTr="000F7220">
        <w:tc>
          <w:tcPr>
            <w:tcW w:w="3348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3D7595" w:rsidRPr="000F7220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D7595" w:rsidRPr="003D7595" w:rsidRDefault="003D7595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7220" w:rsidRPr="003D7595" w:rsidTr="000F7220">
        <w:tc>
          <w:tcPr>
            <w:tcW w:w="3348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0F7220" w:rsidRPr="000F7220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7220" w:rsidRPr="003D7595" w:rsidTr="000F7220">
        <w:tc>
          <w:tcPr>
            <w:tcW w:w="3348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0F7220" w:rsidRPr="000F7220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2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F7220" w:rsidRPr="003D7595" w:rsidRDefault="000F7220" w:rsidP="003D759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D7595" w:rsidRPr="003D7595" w:rsidRDefault="003D7595" w:rsidP="003D759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sectPr w:rsidR="003D7595" w:rsidRPr="003D7595" w:rsidSect="000F7220">
      <w:pgSz w:w="16838" w:h="11906" w:orient="landscape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95"/>
    <w:rsid w:val="000F7220"/>
    <w:rsid w:val="00272AD1"/>
    <w:rsid w:val="003D7595"/>
    <w:rsid w:val="008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Ladawan Kumpa</dc:creator>
  <cp:lastModifiedBy>Ladawan Kumpa</cp:lastModifiedBy>
  <cp:revision>3</cp:revision>
  <cp:lastPrinted>2019-06-18T05:14:00Z</cp:lastPrinted>
  <dcterms:created xsi:type="dcterms:W3CDTF">2019-06-18T03:49:00Z</dcterms:created>
  <dcterms:modified xsi:type="dcterms:W3CDTF">2019-06-18T05:14:00Z</dcterms:modified>
</cp:coreProperties>
</file>